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6AFD" w:rsidR="004F6EFA" w:rsidP="001C7880" w:rsidRDefault="001A1E75" w14:paraId="5AC3A8C4" w14:textId="77777777">
      <w:pPr>
        <w:pStyle w:val="Naslov2"/>
        <w15:collapsed w:val="false"/>
        <w:rPr>
          <w:rFonts w:ascii="Arial" w:hAnsi="Arial" w:cs="Arial"/>
          <w:b w:val="false"/>
          <w:szCs w:val="24"/>
        </w:rPr>
      </w:pPr>
      <w:r w:rsidRPr="000E6AFD">
        <w:rPr>
          <w:rFonts w:ascii="Arial" w:hAnsi="Arial" w:cs="Arial"/>
          <w:b w:val="false"/>
          <w:szCs w:val="24"/>
        </w:rPr>
        <w:t xml:space="preserve">                  </w:t>
      </w:r>
    </w:p>
    <w:p w:rsidRPr="000E6AFD" w:rsidR="004F6EFA" w:rsidRDefault="0059533F" w14:paraId="1F2E4F95" w14:textId="77777777">
      <w:pPr>
        <w:rPr>
          <w:rFonts w:ascii="Arial" w:hAnsi="Arial" w:cs="Arial"/>
          <w:sz w:val="24"/>
          <w:szCs w:val="24"/>
        </w:rPr>
      </w:pPr>
      <w:r w:rsidRPr="000E6AFD">
        <w:rPr>
          <w:rFonts w:ascii="Arial" w:hAnsi="Arial" w:cs="Arial"/>
          <w:sz w:val="24"/>
          <w:szCs w:val="24"/>
        </w:rPr>
        <w:t xml:space="preserve">    </w:t>
      </w:r>
      <w:r w:rsidRPr="000E6AFD" w:rsidR="00123574">
        <w:rPr>
          <w:rFonts w:ascii="Arial" w:hAnsi="Arial" w:cs="Arial"/>
          <w:sz w:val="24"/>
          <w:szCs w:val="24"/>
        </w:rPr>
        <w:t xml:space="preserve">    </w:t>
      </w:r>
      <w:r w:rsidRPr="000E6AFD" w:rsidR="00B41403">
        <w:rPr>
          <w:rFonts w:ascii="Arial" w:hAnsi="Arial" w:cs="Arial"/>
          <w:sz w:val="24"/>
          <w:szCs w:val="24"/>
        </w:rPr>
        <w:t xml:space="preserve"> </w:t>
      </w:r>
      <w:r w:rsidRPr="000E6AFD">
        <w:rPr>
          <w:rFonts w:ascii="Arial" w:hAnsi="Arial" w:cs="Arial"/>
          <w:sz w:val="24"/>
          <w:szCs w:val="24"/>
        </w:rPr>
        <w:t xml:space="preserve"> </w:t>
      </w:r>
      <w:r w:rsidRPr="000E6AFD" w:rsidR="00131FFF">
        <w:rPr>
          <w:rFonts w:ascii="Arial" w:hAnsi="Arial" w:cs="Arial"/>
          <w:noProof/>
          <w:sz w:val="24"/>
          <w:szCs w:val="24"/>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0E6AFD" w:rsidR="00AA4108" w:rsidRDefault="00B41403" w14:paraId="4EAFBB94" w14:textId="77777777">
      <w:pPr>
        <w:rPr>
          <w:rFonts w:ascii="Arial" w:hAnsi="Arial" w:cs="Arial"/>
          <w:sz w:val="24"/>
          <w:szCs w:val="24"/>
        </w:rPr>
      </w:pPr>
      <w:r w:rsidRPr="000E6AFD">
        <w:rPr>
          <w:rFonts w:ascii="Arial" w:hAnsi="Arial" w:cs="Arial"/>
          <w:sz w:val="24"/>
          <w:szCs w:val="24"/>
        </w:rPr>
        <w:t xml:space="preserve">    </w:t>
      </w:r>
      <w:r w:rsidRPr="000E6AFD" w:rsidR="001A1E75">
        <w:rPr>
          <w:rFonts w:ascii="Arial" w:hAnsi="Arial" w:cs="Arial"/>
          <w:sz w:val="24"/>
          <w:szCs w:val="24"/>
        </w:rPr>
        <w:t>Republika Hrvatska</w:t>
      </w:r>
    </w:p>
    <w:p w:rsidRPr="000E6AFD" w:rsidR="001A1E75" w:rsidRDefault="001A1E75" w14:paraId="46BBFC4D" w14:textId="77777777">
      <w:pPr>
        <w:rPr>
          <w:rFonts w:ascii="Arial" w:hAnsi="Arial" w:cs="Arial"/>
          <w:sz w:val="24"/>
          <w:szCs w:val="24"/>
        </w:rPr>
      </w:pPr>
      <w:r w:rsidRPr="000E6AFD">
        <w:rPr>
          <w:rFonts w:ascii="Arial" w:hAnsi="Arial" w:cs="Arial"/>
          <w:sz w:val="24"/>
          <w:szCs w:val="24"/>
        </w:rPr>
        <w:t>Općinski sud u Osijeku</w:t>
      </w:r>
    </w:p>
    <w:p w:rsidRPr="000E6AFD" w:rsidR="001A1E75" w:rsidRDefault="00B41403" w14:paraId="34CAE027" w14:textId="77777777">
      <w:pPr>
        <w:rPr>
          <w:rFonts w:ascii="Arial" w:hAnsi="Arial" w:cs="Arial"/>
          <w:sz w:val="24"/>
          <w:szCs w:val="24"/>
        </w:rPr>
      </w:pPr>
      <w:r w:rsidRPr="000E6AFD">
        <w:rPr>
          <w:rFonts w:ascii="Arial" w:hAnsi="Arial" w:cs="Arial"/>
          <w:sz w:val="24"/>
          <w:szCs w:val="24"/>
        </w:rPr>
        <w:t xml:space="preserve">   </w:t>
      </w:r>
      <w:r w:rsidRPr="000E6AFD" w:rsidR="001A1E75">
        <w:rPr>
          <w:rFonts w:ascii="Arial" w:hAnsi="Arial" w:cs="Arial"/>
          <w:sz w:val="24"/>
          <w:szCs w:val="24"/>
        </w:rPr>
        <w:t>Europsk</w:t>
      </w:r>
      <w:r w:rsidRPr="000E6AFD" w:rsidR="007B73C1">
        <w:rPr>
          <w:rFonts w:ascii="Arial" w:hAnsi="Arial" w:cs="Arial"/>
          <w:sz w:val="24"/>
          <w:szCs w:val="24"/>
        </w:rPr>
        <w:t>a a</w:t>
      </w:r>
      <w:r w:rsidRPr="000E6AFD" w:rsidR="001A1E75">
        <w:rPr>
          <w:rFonts w:ascii="Arial" w:hAnsi="Arial" w:cs="Arial"/>
          <w:sz w:val="24"/>
          <w:szCs w:val="24"/>
        </w:rPr>
        <w:t>venij</w:t>
      </w:r>
      <w:r w:rsidRPr="000E6AFD" w:rsidR="007B73C1">
        <w:rPr>
          <w:rFonts w:ascii="Arial" w:hAnsi="Arial" w:cs="Arial"/>
          <w:sz w:val="24"/>
          <w:szCs w:val="24"/>
        </w:rPr>
        <w:t>a</w:t>
      </w:r>
      <w:r w:rsidRPr="000E6AFD" w:rsidR="001A1E75">
        <w:rPr>
          <w:rFonts w:ascii="Arial" w:hAnsi="Arial" w:cs="Arial"/>
          <w:sz w:val="24"/>
          <w:szCs w:val="24"/>
        </w:rPr>
        <w:t xml:space="preserve">  7</w:t>
      </w:r>
    </w:p>
    <w:p w:rsidRPr="000E6AFD" w:rsidR="00ED39BC" w:rsidRDefault="00B41403" w14:paraId="66060B43" w14:textId="77777777">
      <w:pPr>
        <w:rPr>
          <w:rFonts w:ascii="Arial" w:hAnsi="Arial" w:cs="Arial"/>
          <w:sz w:val="24"/>
          <w:szCs w:val="24"/>
        </w:rPr>
      </w:pPr>
      <w:r w:rsidRPr="000E6AFD">
        <w:rPr>
          <w:rFonts w:ascii="Arial" w:hAnsi="Arial" w:cs="Arial"/>
          <w:sz w:val="24"/>
          <w:szCs w:val="24"/>
        </w:rPr>
        <w:t xml:space="preserve">       </w:t>
      </w:r>
      <w:r w:rsidRPr="000E6AFD" w:rsidR="00052716">
        <w:rPr>
          <w:rFonts w:ascii="Arial" w:hAnsi="Arial" w:cs="Arial"/>
          <w:sz w:val="24"/>
          <w:szCs w:val="24"/>
        </w:rPr>
        <w:t xml:space="preserve">31000 Osijek </w:t>
      </w:r>
    </w:p>
    <w:p w:rsidRPr="000E6AFD" w:rsidR="00212067" w:rsidP="00212067" w:rsidRDefault="009C19E0" w14:paraId="10EAF40A" w14:textId="77777777">
      <w:pPr>
        <w:jc w:val="right"/>
        <w:rPr>
          <w:rFonts w:ascii="Arial" w:hAnsi="Arial" w:cs="Arial"/>
          <w:sz w:val="24"/>
          <w:szCs w:val="24"/>
        </w:rPr>
      </w:pPr>
      <w:r w:rsidRPr="000E6AFD">
        <w:rPr>
          <w:rFonts w:ascii="Arial" w:hAnsi="Arial" w:cs="Arial"/>
          <w:sz w:val="24"/>
          <w:szCs w:val="24"/>
        </w:rPr>
        <w:t xml:space="preserve">Poslovni broj </w:t>
      </w:r>
      <w:r w:rsidRPr="000E6AFD" w:rsidR="00212067">
        <w:rPr>
          <w:rFonts w:ascii="Arial" w:hAnsi="Arial" w:cs="Arial"/>
          <w:sz w:val="24"/>
          <w:szCs w:val="24"/>
        </w:rPr>
        <w:t>P Ob</w:t>
      </w:r>
      <w:r w:rsidRPr="000E6AFD" w:rsidR="00AF2060">
        <w:rPr>
          <w:rFonts w:ascii="Arial" w:hAnsi="Arial" w:cs="Arial"/>
          <w:sz w:val="24"/>
          <w:szCs w:val="24"/>
        </w:rPr>
        <w:t>-528/2024-23</w:t>
      </w:r>
    </w:p>
    <w:p w:rsidRPr="000E6AFD" w:rsidR="009C19E0" w:rsidP="00212067" w:rsidRDefault="009C19E0" w14:paraId="20A0F049" w14:textId="77777777">
      <w:pPr>
        <w:jc w:val="right"/>
        <w:rPr>
          <w:rFonts w:ascii="Arial" w:hAnsi="Arial" w:cs="Arial"/>
          <w:sz w:val="24"/>
          <w:szCs w:val="24"/>
        </w:rPr>
      </w:pPr>
    </w:p>
    <w:p w:rsidRPr="000E6AFD" w:rsidR="001A22B8" w:rsidP="00212067" w:rsidRDefault="001A22B8" w14:paraId="592EF364" w14:textId="77777777">
      <w:pPr>
        <w:jc w:val="right"/>
        <w:rPr>
          <w:rFonts w:ascii="Arial" w:hAnsi="Arial" w:cs="Arial"/>
          <w:sz w:val="24"/>
          <w:szCs w:val="24"/>
        </w:rPr>
      </w:pPr>
    </w:p>
    <w:p w:rsidRPr="000E6AFD" w:rsidR="00A81CE6" w:rsidP="0043572C" w:rsidRDefault="00212067" w14:paraId="793C191E" w14:textId="77777777">
      <w:pPr>
        <w:jc w:val="right"/>
        <w:rPr>
          <w:rFonts w:ascii="Arial" w:hAnsi="Arial" w:cs="Arial"/>
          <w:sz w:val="24"/>
          <w:szCs w:val="24"/>
        </w:rPr>
      </w:pPr>
      <w:r w:rsidRPr="000E6AFD">
        <w:rPr>
          <w:rFonts w:ascii="Arial" w:hAnsi="Arial" w:cs="Arial"/>
          <w:sz w:val="24"/>
          <w:szCs w:val="24"/>
        </w:rPr>
        <w:t xml:space="preserve">                     </w:t>
      </w:r>
    </w:p>
    <w:p w:rsidRPr="000E6AFD" w:rsidR="001A1E75" w:rsidP="001D3516" w:rsidRDefault="001D3516" w14:paraId="119C9348" w14:textId="77777777">
      <w:pPr>
        <w:jc w:val="center"/>
        <w:rPr>
          <w:rFonts w:ascii="Arial" w:hAnsi="Arial" w:cs="Arial"/>
          <w:sz w:val="24"/>
          <w:szCs w:val="24"/>
        </w:rPr>
      </w:pPr>
      <w:r w:rsidRPr="000E6AFD">
        <w:rPr>
          <w:rFonts w:ascii="Arial" w:hAnsi="Arial" w:cs="Arial"/>
          <w:sz w:val="24"/>
          <w:szCs w:val="24"/>
        </w:rPr>
        <w:t xml:space="preserve">U   I M E   R E P U B L I K E   H R V A T S K E </w:t>
      </w:r>
    </w:p>
    <w:p w:rsidRPr="000E6AFD" w:rsidR="0043572C" w:rsidP="001C602D" w:rsidRDefault="00924853" w14:paraId="3ECADC8A" w14:textId="77777777">
      <w:pPr>
        <w:tabs>
          <w:tab w:val="left" w:pos="720"/>
          <w:tab w:val="left" w:pos="1440"/>
          <w:tab w:val="right" w:pos="8306"/>
        </w:tabs>
        <w:rPr>
          <w:rFonts w:ascii="Arial" w:hAnsi="Arial" w:cs="Arial"/>
          <w:sz w:val="24"/>
          <w:szCs w:val="24"/>
        </w:rPr>
      </w:pPr>
      <w:r w:rsidRPr="000E6AFD">
        <w:rPr>
          <w:rFonts w:ascii="Arial" w:hAnsi="Arial" w:cs="Arial"/>
          <w:sz w:val="24"/>
          <w:szCs w:val="24"/>
        </w:rPr>
        <w:tab/>
      </w:r>
      <w:r w:rsidRPr="000E6AFD">
        <w:rPr>
          <w:rFonts w:ascii="Arial" w:hAnsi="Arial" w:cs="Arial"/>
          <w:sz w:val="24"/>
          <w:szCs w:val="24"/>
        </w:rPr>
        <w:tab/>
      </w:r>
      <w:r w:rsidRPr="000E6AFD" w:rsidR="001C602D">
        <w:rPr>
          <w:rFonts w:ascii="Arial" w:hAnsi="Arial" w:cs="Arial"/>
          <w:sz w:val="24"/>
          <w:szCs w:val="24"/>
        </w:rPr>
        <w:tab/>
      </w:r>
    </w:p>
    <w:p w:rsidRPr="000E6AFD" w:rsidR="00A81CE6" w:rsidP="008323C5" w:rsidRDefault="004F6EFA" w14:paraId="077B7A7F" w14:textId="77777777">
      <w:pPr>
        <w:jc w:val="center"/>
        <w:rPr>
          <w:rFonts w:ascii="Arial" w:hAnsi="Arial" w:cs="Arial"/>
          <w:sz w:val="24"/>
          <w:szCs w:val="24"/>
        </w:rPr>
      </w:pPr>
      <w:r w:rsidRPr="000E6AFD">
        <w:rPr>
          <w:rFonts w:ascii="Arial" w:hAnsi="Arial" w:cs="Arial"/>
          <w:sz w:val="24"/>
          <w:szCs w:val="24"/>
        </w:rPr>
        <w:t>P R E S U D A</w:t>
      </w:r>
      <w:r w:rsidRPr="000E6AFD" w:rsidR="008323C5">
        <w:rPr>
          <w:rFonts w:ascii="Arial" w:hAnsi="Arial" w:cs="Arial"/>
          <w:sz w:val="24"/>
          <w:szCs w:val="24"/>
        </w:rPr>
        <w:t xml:space="preserve">   </w:t>
      </w:r>
    </w:p>
    <w:p w:rsidRPr="000E6AFD" w:rsidR="00A81CE6" w:rsidP="008323C5" w:rsidRDefault="00A81CE6" w14:paraId="2716FDE1" w14:textId="77777777">
      <w:pPr>
        <w:jc w:val="center"/>
        <w:rPr>
          <w:rFonts w:ascii="Arial" w:hAnsi="Arial" w:cs="Arial"/>
          <w:sz w:val="24"/>
          <w:szCs w:val="24"/>
        </w:rPr>
      </w:pPr>
    </w:p>
    <w:p w:rsidRPr="000E6AFD" w:rsidR="00A81CE6" w:rsidP="00FB6B93" w:rsidRDefault="00A81CE6" w14:paraId="38166CDE" w14:textId="77777777">
      <w:pPr>
        <w:jc w:val="both"/>
        <w:rPr>
          <w:rFonts w:ascii="Arial" w:hAnsi="Arial" w:cs="Arial"/>
          <w:sz w:val="24"/>
          <w:szCs w:val="24"/>
        </w:rPr>
      </w:pPr>
    </w:p>
    <w:p w:rsidRPr="000E6AFD" w:rsidR="00A81CE6" w:rsidP="00FB6D27" w:rsidRDefault="00131FFF" w14:paraId="4F5B491A" w14:textId="77777777">
      <w:pPr>
        <w:pStyle w:val="Default"/>
        <w:jc w:val="both"/>
      </w:pPr>
      <w:r w:rsidRPr="000E6AFD">
        <w:t>Općinski sud u Osijeku, po sucu Dalmoslavi Grgić, kao s</w:t>
      </w:r>
      <w:r w:rsidRPr="000E6AFD" w:rsidR="0057508A">
        <w:t>ucu pojedincu, u pravnoj stvari</w:t>
      </w:r>
      <w:r w:rsidRPr="000E6AFD" w:rsidR="0086471C">
        <w:t xml:space="preserve"> </w:t>
      </w:r>
      <w:r w:rsidRPr="000E6AFD" w:rsidR="00AF2060">
        <w:t>tužitelj</w:t>
      </w:r>
      <w:r w:rsidR="000D04B4">
        <w:t>ice</w:t>
      </w:r>
      <w:r w:rsidRPr="000E6AFD" w:rsidR="00AF2060">
        <w:t xml:space="preserve"> mlt. M</w:t>
      </w:r>
      <w:r w:rsidR="003E2115">
        <w:t>.</w:t>
      </w:r>
      <w:r w:rsidRPr="000E6AFD" w:rsidR="00AF2060">
        <w:t xml:space="preserve"> V</w:t>
      </w:r>
      <w:r w:rsidR="003E2115">
        <w:t>.</w:t>
      </w:r>
      <w:r w:rsidRPr="000E6AFD" w:rsidR="00AF2060">
        <w:t xml:space="preserve">, OIB: </w:t>
      </w:r>
      <w:r w:rsidR="003E2115">
        <w:t>…</w:t>
      </w:r>
      <w:r w:rsidRPr="000E6AFD" w:rsidR="00AF2060">
        <w:t xml:space="preserve">, iz </w:t>
      </w:r>
      <w:r w:rsidR="00DC69DE">
        <w:t>N.</w:t>
      </w:r>
      <w:r w:rsidRPr="000E6AFD" w:rsidR="00AF2060">
        <w:t xml:space="preserve">, </w:t>
      </w:r>
      <w:r w:rsidR="00DC69DE">
        <w:t>…</w:t>
      </w:r>
      <w:r w:rsidRPr="000E6AFD" w:rsidR="00AF2060">
        <w:t>, zastupana po ocu i z.z. S</w:t>
      </w:r>
      <w:r w:rsidR="00DC69DE">
        <w:t>.</w:t>
      </w:r>
      <w:r w:rsidRPr="000E6AFD" w:rsidR="00AF2060">
        <w:t xml:space="preserve"> V</w:t>
      </w:r>
      <w:r w:rsidR="00DC69DE">
        <w:t>.</w:t>
      </w:r>
      <w:r w:rsidR="000D04B4">
        <w:t>, kao i po posebnoj skrbnici M</w:t>
      </w:r>
      <w:r w:rsidR="00DC69DE">
        <w:t>.</w:t>
      </w:r>
      <w:r w:rsidR="000D04B4">
        <w:t xml:space="preserve"> M</w:t>
      </w:r>
      <w:r w:rsidR="00DC69DE">
        <w:t>.</w:t>
      </w:r>
      <w:r w:rsidR="000D04B4">
        <w:t xml:space="preserve">, dipl. iur., djelatnici Centra </w:t>
      </w:r>
      <w:r w:rsidR="00DC69DE">
        <w:t>...</w:t>
      </w:r>
      <w:r w:rsidR="000D04B4">
        <w:t>, Podružnica O</w:t>
      </w:r>
      <w:r w:rsidR="00DC69DE">
        <w:t>. i</w:t>
      </w:r>
      <w:r w:rsidRPr="000E6AFD" w:rsidR="00AF2060">
        <w:t xml:space="preserve"> tužitelja S</w:t>
      </w:r>
      <w:r w:rsidR="00DC69DE">
        <w:t>.</w:t>
      </w:r>
      <w:r w:rsidRPr="000E6AFD" w:rsidR="00AF2060">
        <w:t xml:space="preserve"> V</w:t>
      </w:r>
      <w:r w:rsidR="00DC69DE">
        <w:t>.</w:t>
      </w:r>
      <w:r w:rsidRPr="000E6AFD" w:rsidR="00AF2060">
        <w:t xml:space="preserve">, OIB: </w:t>
      </w:r>
      <w:r w:rsidR="00DC69DE">
        <w:t>…</w:t>
      </w:r>
      <w:r w:rsidRPr="000E6AFD" w:rsidR="00AF2060">
        <w:t>, iz N</w:t>
      </w:r>
      <w:r w:rsidR="00DC69DE">
        <w:t>.</w:t>
      </w:r>
      <w:r w:rsidRPr="000E6AFD" w:rsidR="00AF2060">
        <w:t xml:space="preserve">, </w:t>
      </w:r>
      <w:r w:rsidR="00DC69DE">
        <w:t>…</w:t>
      </w:r>
      <w:r w:rsidRPr="000E6AFD" w:rsidR="00AF2060">
        <w:t>, zastupanog po punomoćnici S</w:t>
      </w:r>
      <w:r w:rsidR="00DC69DE">
        <w:t>.</w:t>
      </w:r>
      <w:r w:rsidRPr="000E6AFD" w:rsidR="00AF2060">
        <w:t xml:space="preserve"> P</w:t>
      </w:r>
      <w:r w:rsidR="00DC69DE">
        <w:t>.</w:t>
      </w:r>
      <w:r w:rsidRPr="000E6AFD" w:rsidR="00AF2060">
        <w:t>, odvjetnici iz O</w:t>
      </w:r>
      <w:r w:rsidR="00DC69DE">
        <w:t>.</w:t>
      </w:r>
      <w:r w:rsidRPr="000E6AFD" w:rsidR="00AF2060">
        <w:t>, protiv tužene A</w:t>
      </w:r>
      <w:r w:rsidR="00DC69DE">
        <w:t>.</w:t>
      </w:r>
      <w:r w:rsidRPr="000E6AFD" w:rsidR="00AF2060">
        <w:t xml:space="preserve"> M</w:t>
      </w:r>
      <w:r w:rsidR="00DC69DE">
        <w:t>.</w:t>
      </w:r>
      <w:r w:rsidRPr="000E6AFD" w:rsidR="00AF2060">
        <w:t xml:space="preserve">, OIB: </w:t>
      </w:r>
      <w:r w:rsidR="00DC69DE">
        <w:t>…</w:t>
      </w:r>
      <w:r w:rsidRPr="000E6AFD" w:rsidR="00AF2060">
        <w:t>, iz S</w:t>
      </w:r>
      <w:r w:rsidR="00DC69DE">
        <w:t>.</w:t>
      </w:r>
      <w:r w:rsidRPr="000E6AFD" w:rsidR="00AF2060">
        <w:t xml:space="preserve"> B</w:t>
      </w:r>
      <w:r w:rsidR="00DC69DE">
        <w:t>.</w:t>
      </w:r>
      <w:r w:rsidRPr="000E6AFD" w:rsidR="00AF2060">
        <w:t xml:space="preserve">, </w:t>
      </w:r>
      <w:r w:rsidR="00DC69DE">
        <w:t>…</w:t>
      </w:r>
      <w:r w:rsidRPr="000E6AFD" w:rsidR="00AF2060">
        <w:t>, radi izmjene odluke o roditeljskoj skrbi</w:t>
      </w:r>
      <w:r w:rsidRPr="000E6AFD" w:rsidR="00FB6D27">
        <w:t>, nakon održane i zaključene glavne rasprave</w:t>
      </w:r>
      <w:r w:rsidRPr="000E6AFD" w:rsidR="00D530CB">
        <w:t xml:space="preserve"> na kojoj je javnost bila isključena</w:t>
      </w:r>
      <w:r w:rsidRPr="000E6AFD" w:rsidR="00FB6D27">
        <w:t xml:space="preserve"> dana </w:t>
      </w:r>
      <w:r w:rsidRPr="000E6AFD" w:rsidR="00AF2060">
        <w:t>6. svibnja 2026.</w:t>
      </w:r>
      <w:r w:rsidRPr="000E6AFD" w:rsidR="00FB6D27">
        <w:t xml:space="preserve"> u prisutnosti </w:t>
      </w:r>
      <w:r w:rsidRPr="000E6AFD" w:rsidR="00AF2060">
        <w:t xml:space="preserve">tužitelja </w:t>
      </w:r>
      <w:r w:rsidR="000D04B4">
        <w:t xml:space="preserve">i njihove punomoćnice, </w:t>
      </w:r>
      <w:r w:rsidRPr="000E6AFD" w:rsidR="00FB6D27">
        <w:t xml:space="preserve">a objavljene dana, </w:t>
      </w:r>
      <w:r w:rsidRPr="000E6AFD" w:rsidR="00AF2060">
        <w:t>1. rujna</w:t>
      </w:r>
      <w:r w:rsidRPr="000E6AFD" w:rsidR="00ED3C21">
        <w:t xml:space="preserve"> </w:t>
      </w:r>
      <w:r w:rsidRPr="000E6AFD" w:rsidR="00FB6D27">
        <w:t>2026.,</w:t>
      </w:r>
      <w:r w:rsidRPr="000E6AFD">
        <w:t xml:space="preserve"> </w:t>
      </w:r>
    </w:p>
    <w:p w:rsidR="007323B9" w:rsidP="00131FFF" w:rsidRDefault="007323B9" w14:paraId="7C105D15" w14:textId="77777777">
      <w:pPr>
        <w:jc w:val="both"/>
        <w:rPr>
          <w:rFonts w:ascii="Arial" w:hAnsi="Arial" w:cs="Arial"/>
          <w:sz w:val="24"/>
          <w:szCs w:val="24"/>
        </w:rPr>
      </w:pPr>
    </w:p>
    <w:p w:rsidRPr="000E6AFD" w:rsidR="000E6AFD" w:rsidP="00131FFF" w:rsidRDefault="000E6AFD" w14:paraId="1ACFEB63" w14:textId="77777777">
      <w:pPr>
        <w:jc w:val="both"/>
        <w:rPr>
          <w:rFonts w:ascii="Arial" w:hAnsi="Arial" w:cs="Arial"/>
          <w:sz w:val="24"/>
          <w:szCs w:val="24"/>
        </w:rPr>
      </w:pPr>
    </w:p>
    <w:p w:rsidRPr="000E6AFD" w:rsidR="00551E68" w:rsidP="00131FFF" w:rsidRDefault="00131FFF" w14:paraId="3585F913" w14:textId="77777777">
      <w:pPr>
        <w:jc w:val="center"/>
        <w:rPr>
          <w:rFonts w:ascii="Arial" w:hAnsi="Arial" w:cs="Arial"/>
          <w:bCs/>
          <w:sz w:val="24"/>
          <w:szCs w:val="24"/>
        </w:rPr>
      </w:pPr>
      <w:r w:rsidRPr="000E6AFD">
        <w:rPr>
          <w:rFonts w:ascii="Arial" w:hAnsi="Arial" w:cs="Arial"/>
          <w:bCs/>
          <w:sz w:val="24"/>
          <w:szCs w:val="24"/>
        </w:rPr>
        <w:t>p r e s u d i o   j e</w:t>
      </w:r>
    </w:p>
    <w:p w:rsidR="00FB6D27" w:rsidP="00FB6D27" w:rsidRDefault="00FB6D27" w14:paraId="6FB12C02" w14:textId="77777777">
      <w:pPr>
        <w:rPr>
          <w:rFonts w:ascii="Arial" w:hAnsi="Arial" w:cs="Arial"/>
          <w:sz w:val="24"/>
          <w:szCs w:val="24"/>
        </w:rPr>
      </w:pPr>
    </w:p>
    <w:p w:rsidRPr="000E6AFD" w:rsidR="000E6AFD" w:rsidP="00FB6D27" w:rsidRDefault="000E6AFD" w14:paraId="7AF24E52" w14:textId="77777777">
      <w:pPr>
        <w:rPr>
          <w:rFonts w:ascii="Arial" w:hAnsi="Arial" w:cs="Arial"/>
          <w:sz w:val="24"/>
          <w:szCs w:val="24"/>
        </w:rPr>
      </w:pPr>
    </w:p>
    <w:p w:rsidR="000D04B4" w:rsidP="000D04B4" w:rsidRDefault="00FB6D27" w14:paraId="3CB39AE6" w14:textId="77777777">
      <w:pPr>
        <w:jc w:val="both"/>
        <w:rPr>
          <w:rFonts w:ascii="Arial" w:hAnsi="Arial" w:cs="Arial"/>
          <w:sz w:val="24"/>
          <w:szCs w:val="24"/>
        </w:rPr>
      </w:pPr>
      <w:r w:rsidRPr="000E6AFD">
        <w:rPr>
          <w:rFonts w:ascii="Arial" w:hAnsi="Arial" w:cs="Arial"/>
          <w:sz w:val="24"/>
          <w:szCs w:val="24"/>
        </w:rPr>
        <w:t>I</w:t>
      </w:r>
      <w:r w:rsidRPr="000E6AFD" w:rsidR="00E667E7">
        <w:rPr>
          <w:rFonts w:ascii="Arial" w:hAnsi="Arial" w:cs="Arial"/>
          <w:sz w:val="24"/>
          <w:szCs w:val="24"/>
        </w:rPr>
        <w:t>.</w:t>
      </w:r>
      <w:r w:rsidRPr="000E6AFD">
        <w:rPr>
          <w:rFonts w:ascii="Arial" w:hAnsi="Arial" w:cs="Arial"/>
          <w:sz w:val="24"/>
          <w:szCs w:val="24"/>
        </w:rPr>
        <w:t xml:space="preserve"> </w:t>
      </w:r>
      <w:r w:rsidRPr="000D04B4" w:rsidR="000D04B4">
        <w:rPr>
          <w:rFonts w:ascii="Arial" w:hAnsi="Arial" w:cs="Arial"/>
          <w:sz w:val="24"/>
          <w:szCs w:val="24"/>
        </w:rPr>
        <w:t xml:space="preserve">Mijenja se odluka Općinskog suda u Slavonskom </w:t>
      </w:r>
      <w:r w:rsidR="00DF32E9">
        <w:rPr>
          <w:rFonts w:ascii="Arial" w:hAnsi="Arial" w:cs="Arial"/>
          <w:sz w:val="24"/>
          <w:szCs w:val="24"/>
        </w:rPr>
        <w:t>B</w:t>
      </w:r>
      <w:r w:rsidRPr="000D04B4" w:rsidR="000D04B4">
        <w:rPr>
          <w:rFonts w:ascii="Arial" w:hAnsi="Arial" w:cs="Arial"/>
          <w:sz w:val="24"/>
          <w:szCs w:val="24"/>
        </w:rPr>
        <w:t xml:space="preserve">rodu pod poslovnim brojem </w:t>
      </w:r>
      <w:r w:rsidR="00DC69DE">
        <w:rPr>
          <w:rFonts w:ascii="Arial" w:hAnsi="Arial" w:cs="Arial"/>
          <w:sz w:val="24"/>
          <w:szCs w:val="24"/>
        </w:rPr>
        <w:t>…</w:t>
      </w:r>
      <w:r w:rsidRPr="000D04B4" w:rsidR="000D04B4">
        <w:rPr>
          <w:rFonts w:ascii="Arial" w:hAnsi="Arial" w:cs="Arial"/>
          <w:sz w:val="24"/>
          <w:szCs w:val="24"/>
        </w:rPr>
        <w:t xml:space="preserve"> na način da će zajedničko maloljetno dijete tužitelja S</w:t>
      </w:r>
      <w:r w:rsidR="00DC69DE">
        <w:rPr>
          <w:rFonts w:ascii="Arial" w:hAnsi="Arial" w:cs="Arial"/>
          <w:sz w:val="24"/>
          <w:szCs w:val="24"/>
        </w:rPr>
        <w:t>.</w:t>
      </w:r>
      <w:r w:rsidRPr="000D04B4" w:rsidR="000D04B4">
        <w:rPr>
          <w:rFonts w:ascii="Arial" w:hAnsi="Arial" w:cs="Arial"/>
          <w:sz w:val="24"/>
          <w:szCs w:val="24"/>
        </w:rPr>
        <w:t xml:space="preserve"> V</w:t>
      </w:r>
      <w:r w:rsidR="00DC69DE">
        <w:rPr>
          <w:rFonts w:ascii="Arial" w:hAnsi="Arial" w:cs="Arial"/>
          <w:sz w:val="24"/>
          <w:szCs w:val="24"/>
        </w:rPr>
        <w:t>.</w:t>
      </w:r>
      <w:r w:rsidRPr="000D04B4" w:rsidR="000D04B4">
        <w:rPr>
          <w:rFonts w:ascii="Arial" w:hAnsi="Arial" w:cs="Arial"/>
          <w:sz w:val="24"/>
          <w:szCs w:val="24"/>
        </w:rPr>
        <w:t xml:space="preserve"> iz N</w:t>
      </w:r>
      <w:r w:rsidR="00DC69DE">
        <w:rPr>
          <w:rFonts w:ascii="Arial" w:hAnsi="Arial" w:cs="Arial"/>
          <w:sz w:val="24"/>
          <w:szCs w:val="24"/>
        </w:rPr>
        <w:t>.</w:t>
      </w:r>
      <w:r w:rsidRPr="000D04B4" w:rsidR="000D04B4">
        <w:rPr>
          <w:rFonts w:ascii="Arial" w:hAnsi="Arial" w:cs="Arial"/>
          <w:sz w:val="24"/>
          <w:szCs w:val="24"/>
        </w:rPr>
        <w:t xml:space="preserve">, </w:t>
      </w:r>
      <w:r w:rsidR="00DC69DE">
        <w:rPr>
          <w:rFonts w:ascii="Arial" w:hAnsi="Arial" w:cs="Arial"/>
          <w:sz w:val="24"/>
          <w:szCs w:val="24"/>
        </w:rPr>
        <w:t>…</w:t>
      </w:r>
      <w:r w:rsidRPr="000D04B4" w:rsidR="000D04B4">
        <w:rPr>
          <w:rFonts w:ascii="Arial" w:hAnsi="Arial" w:cs="Arial"/>
          <w:sz w:val="24"/>
          <w:szCs w:val="24"/>
        </w:rPr>
        <w:t xml:space="preserve">, OIB: </w:t>
      </w:r>
      <w:r w:rsidR="00DC69DE">
        <w:rPr>
          <w:rFonts w:ascii="Arial" w:hAnsi="Arial" w:cs="Arial"/>
          <w:sz w:val="24"/>
          <w:szCs w:val="24"/>
        </w:rPr>
        <w:t>…</w:t>
      </w:r>
      <w:r w:rsidRPr="000D04B4" w:rsidR="000D04B4">
        <w:rPr>
          <w:rFonts w:ascii="Arial" w:hAnsi="Arial" w:cs="Arial"/>
          <w:sz w:val="24"/>
          <w:szCs w:val="24"/>
        </w:rPr>
        <w:t xml:space="preserve"> i tužene A</w:t>
      </w:r>
      <w:r w:rsidR="00DC69DE">
        <w:rPr>
          <w:rFonts w:ascii="Arial" w:hAnsi="Arial" w:cs="Arial"/>
          <w:sz w:val="24"/>
          <w:szCs w:val="24"/>
        </w:rPr>
        <w:t>.</w:t>
      </w:r>
      <w:r w:rsidRPr="000D04B4" w:rsidR="000D04B4">
        <w:rPr>
          <w:rFonts w:ascii="Arial" w:hAnsi="Arial" w:cs="Arial"/>
          <w:sz w:val="24"/>
          <w:szCs w:val="24"/>
        </w:rPr>
        <w:t xml:space="preserve"> M</w:t>
      </w:r>
      <w:r w:rsidR="00DC69DE">
        <w:rPr>
          <w:rFonts w:ascii="Arial" w:hAnsi="Arial" w:cs="Arial"/>
          <w:sz w:val="24"/>
          <w:szCs w:val="24"/>
        </w:rPr>
        <w:t>.</w:t>
      </w:r>
      <w:r w:rsidRPr="000D04B4" w:rsidR="000D04B4">
        <w:rPr>
          <w:rFonts w:ascii="Arial" w:hAnsi="Arial" w:cs="Arial"/>
          <w:sz w:val="24"/>
          <w:szCs w:val="24"/>
        </w:rPr>
        <w:t xml:space="preserve">, OIB: </w:t>
      </w:r>
      <w:r w:rsidR="00DC69DE">
        <w:rPr>
          <w:rFonts w:ascii="Arial" w:hAnsi="Arial" w:cs="Arial"/>
          <w:sz w:val="24"/>
          <w:szCs w:val="24"/>
        </w:rPr>
        <w:t>…</w:t>
      </w:r>
      <w:r w:rsidRPr="000D04B4" w:rsidR="000D04B4">
        <w:rPr>
          <w:rFonts w:ascii="Arial" w:hAnsi="Arial" w:cs="Arial"/>
          <w:sz w:val="24"/>
          <w:szCs w:val="24"/>
        </w:rPr>
        <w:t xml:space="preserve"> iz S</w:t>
      </w:r>
      <w:r w:rsidR="00DC69DE">
        <w:rPr>
          <w:rFonts w:ascii="Arial" w:hAnsi="Arial" w:cs="Arial"/>
          <w:sz w:val="24"/>
          <w:szCs w:val="24"/>
        </w:rPr>
        <w:t>.</w:t>
      </w:r>
      <w:r w:rsidRPr="000D04B4" w:rsidR="000D04B4">
        <w:rPr>
          <w:rFonts w:ascii="Arial" w:hAnsi="Arial" w:cs="Arial"/>
          <w:sz w:val="24"/>
          <w:szCs w:val="24"/>
        </w:rPr>
        <w:t xml:space="preserve"> B</w:t>
      </w:r>
      <w:r w:rsidR="00DC69DE">
        <w:rPr>
          <w:rFonts w:ascii="Arial" w:hAnsi="Arial" w:cs="Arial"/>
          <w:sz w:val="24"/>
          <w:szCs w:val="24"/>
        </w:rPr>
        <w:t>.</w:t>
      </w:r>
      <w:r w:rsidRPr="000D04B4" w:rsidR="000D04B4">
        <w:rPr>
          <w:rFonts w:ascii="Arial" w:hAnsi="Arial" w:cs="Arial"/>
          <w:sz w:val="24"/>
          <w:szCs w:val="24"/>
        </w:rPr>
        <w:t xml:space="preserve">, </w:t>
      </w:r>
      <w:r w:rsidR="00DC69DE">
        <w:rPr>
          <w:rFonts w:ascii="Arial" w:hAnsi="Arial" w:cs="Arial"/>
          <w:sz w:val="24"/>
          <w:szCs w:val="24"/>
        </w:rPr>
        <w:t>…</w:t>
      </w:r>
      <w:r w:rsidRPr="000D04B4" w:rsidR="000D04B4">
        <w:rPr>
          <w:rFonts w:ascii="Arial" w:hAnsi="Arial" w:cs="Arial"/>
          <w:sz w:val="24"/>
          <w:szCs w:val="24"/>
        </w:rPr>
        <w:t>, mlt. Maja Vukobratović, iz N</w:t>
      </w:r>
      <w:r w:rsidR="00DC69DE">
        <w:rPr>
          <w:rFonts w:ascii="Arial" w:hAnsi="Arial" w:cs="Arial"/>
          <w:sz w:val="24"/>
          <w:szCs w:val="24"/>
        </w:rPr>
        <w:t>.</w:t>
      </w:r>
      <w:r w:rsidRPr="000D04B4" w:rsidR="000D04B4">
        <w:rPr>
          <w:rFonts w:ascii="Arial" w:hAnsi="Arial" w:cs="Arial"/>
          <w:sz w:val="24"/>
          <w:szCs w:val="24"/>
        </w:rPr>
        <w:t xml:space="preserve">, </w:t>
      </w:r>
      <w:r w:rsidR="00DC69DE">
        <w:rPr>
          <w:rFonts w:ascii="Arial" w:hAnsi="Arial" w:cs="Arial"/>
          <w:sz w:val="24"/>
          <w:szCs w:val="24"/>
        </w:rPr>
        <w:t>.</w:t>
      </w:r>
      <w:r w:rsidRPr="000D04B4" w:rsidR="000D04B4">
        <w:rPr>
          <w:rFonts w:ascii="Arial" w:hAnsi="Arial" w:cs="Arial"/>
          <w:sz w:val="24"/>
          <w:szCs w:val="24"/>
        </w:rPr>
        <w:t xml:space="preserve">, OIB: </w:t>
      </w:r>
      <w:r w:rsidR="00DC69DE">
        <w:rPr>
          <w:rFonts w:ascii="Arial" w:hAnsi="Arial" w:cs="Arial"/>
          <w:sz w:val="24"/>
          <w:szCs w:val="24"/>
        </w:rPr>
        <w:t>…</w:t>
      </w:r>
      <w:r w:rsidRPr="000D04B4" w:rsidR="000D04B4">
        <w:rPr>
          <w:rFonts w:ascii="Arial" w:hAnsi="Arial" w:cs="Arial"/>
          <w:sz w:val="24"/>
          <w:szCs w:val="24"/>
        </w:rPr>
        <w:t>, stanovati s ocem S</w:t>
      </w:r>
      <w:r w:rsidR="00DC69DE">
        <w:rPr>
          <w:rFonts w:ascii="Arial" w:hAnsi="Arial" w:cs="Arial"/>
          <w:sz w:val="24"/>
          <w:szCs w:val="24"/>
        </w:rPr>
        <w:t>.</w:t>
      </w:r>
      <w:r w:rsidRPr="000D04B4" w:rsidR="000D04B4">
        <w:rPr>
          <w:rFonts w:ascii="Arial" w:hAnsi="Arial" w:cs="Arial"/>
          <w:sz w:val="24"/>
          <w:szCs w:val="24"/>
        </w:rPr>
        <w:t xml:space="preserve"> V</w:t>
      </w:r>
      <w:r w:rsidR="00DC69DE">
        <w:rPr>
          <w:rFonts w:ascii="Arial" w:hAnsi="Arial" w:cs="Arial"/>
          <w:sz w:val="24"/>
          <w:szCs w:val="24"/>
        </w:rPr>
        <w:t>.</w:t>
      </w:r>
      <w:r w:rsidRPr="000D04B4" w:rsidR="000D04B4">
        <w:rPr>
          <w:rFonts w:ascii="Arial" w:hAnsi="Arial" w:cs="Arial"/>
          <w:sz w:val="24"/>
          <w:szCs w:val="24"/>
        </w:rPr>
        <w:t xml:space="preserve">, OIB: </w:t>
      </w:r>
      <w:r w:rsidR="00DC69DE">
        <w:rPr>
          <w:rFonts w:ascii="Arial" w:hAnsi="Arial" w:cs="Arial"/>
          <w:sz w:val="24"/>
          <w:szCs w:val="24"/>
        </w:rPr>
        <w:t>…</w:t>
      </w:r>
      <w:r w:rsidRPr="000D04B4" w:rsidR="000D04B4">
        <w:rPr>
          <w:rFonts w:ascii="Arial" w:hAnsi="Arial" w:cs="Arial"/>
          <w:sz w:val="24"/>
          <w:szCs w:val="24"/>
        </w:rPr>
        <w:t xml:space="preserve"> iz N</w:t>
      </w:r>
      <w:r w:rsidR="00DC69DE">
        <w:rPr>
          <w:rFonts w:ascii="Arial" w:hAnsi="Arial" w:cs="Arial"/>
          <w:sz w:val="24"/>
          <w:szCs w:val="24"/>
        </w:rPr>
        <w:t>.</w:t>
      </w:r>
      <w:r w:rsidRPr="000D04B4" w:rsidR="000D04B4">
        <w:rPr>
          <w:rFonts w:ascii="Arial" w:hAnsi="Arial" w:cs="Arial"/>
          <w:sz w:val="24"/>
          <w:szCs w:val="24"/>
        </w:rPr>
        <w:t xml:space="preserve">, </w:t>
      </w:r>
      <w:r w:rsidR="00DC69DE">
        <w:rPr>
          <w:rFonts w:ascii="Arial" w:hAnsi="Arial" w:cs="Arial"/>
          <w:sz w:val="24"/>
          <w:szCs w:val="24"/>
        </w:rPr>
        <w:t>....</w:t>
      </w:r>
    </w:p>
    <w:p w:rsidRPr="000D04B4" w:rsidR="000D04B4" w:rsidP="000D04B4" w:rsidRDefault="000D04B4" w14:paraId="514A2DD0" w14:textId="77777777">
      <w:pPr>
        <w:jc w:val="both"/>
        <w:rPr>
          <w:rFonts w:ascii="Arial" w:hAnsi="Arial" w:cs="Arial"/>
          <w:sz w:val="24"/>
          <w:szCs w:val="24"/>
        </w:rPr>
      </w:pPr>
    </w:p>
    <w:p w:rsidR="00DF32E9" w:rsidP="000D04B4" w:rsidRDefault="000D04B4" w14:paraId="25CC709C" w14:textId="77777777">
      <w:pPr>
        <w:jc w:val="both"/>
        <w:rPr>
          <w:rFonts w:ascii="Arial" w:hAnsi="Arial" w:cs="Arial"/>
          <w:bCs/>
          <w:sz w:val="24"/>
          <w:szCs w:val="24"/>
        </w:rPr>
      </w:pPr>
      <w:r w:rsidRPr="000D04B4">
        <w:rPr>
          <w:rFonts w:ascii="Arial" w:hAnsi="Arial" w:cs="Arial"/>
          <w:sz w:val="24"/>
          <w:szCs w:val="24"/>
        </w:rPr>
        <w:t>II.</w:t>
      </w:r>
      <w:r>
        <w:rPr>
          <w:rFonts w:ascii="Arial" w:hAnsi="Arial" w:cs="Arial"/>
          <w:sz w:val="24"/>
          <w:szCs w:val="24"/>
        </w:rPr>
        <w:t xml:space="preserve"> </w:t>
      </w:r>
      <w:r w:rsidRPr="000D04B4">
        <w:rPr>
          <w:rFonts w:ascii="Arial" w:hAnsi="Arial" w:cs="Arial"/>
          <w:sz w:val="24"/>
          <w:szCs w:val="24"/>
        </w:rPr>
        <w:t>Osobni odnosi mlt. M</w:t>
      </w:r>
      <w:r w:rsidR="00DC69DE">
        <w:rPr>
          <w:rFonts w:ascii="Arial" w:hAnsi="Arial" w:cs="Arial"/>
          <w:sz w:val="24"/>
          <w:szCs w:val="24"/>
        </w:rPr>
        <w:t>.</w:t>
      </w:r>
      <w:r w:rsidRPr="000D04B4">
        <w:rPr>
          <w:rFonts w:ascii="Arial" w:hAnsi="Arial" w:cs="Arial"/>
          <w:sz w:val="24"/>
          <w:szCs w:val="24"/>
        </w:rPr>
        <w:t xml:space="preserve"> V</w:t>
      </w:r>
      <w:r w:rsidR="00DC69DE">
        <w:rPr>
          <w:rFonts w:ascii="Arial" w:hAnsi="Arial" w:cs="Arial"/>
          <w:sz w:val="24"/>
          <w:szCs w:val="24"/>
        </w:rPr>
        <w:t>.</w:t>
      </w:r>
      <w:r w:rsidRPr="000D04B4">
        <w:rPr>
          <w:rFonts w:ascii="Arial" w:hAnsi="Arial" w:cs="Arial"/>
          <w:sz w:val="24"/>
          <w:szCs w:val="24"/>
        </w:rPr>
        <w:t xml:space="preserve">, OIB: </w:t>
      </w:r>
      <w:r w:rsidR="00DC69DE">
        <w:rPr>
          <w:rFonts w:ascii="Arial" w:hAnsi="Arial" w:cs="Arial"/>
          <w:sz w:val="24"/>
          <w:szCs w:val="24"/>
        </w:rPr>
        <w:t>…</w:t>
      </w:r>
      <w:r w:rsidRPr="000D04B4">
        <w:rPr>
          <w:rFonts w:ascii="Arial" w:hAnsi="Arial" w:cs="Arial"/>
          <w:sz w:val="24"/>
          <w:szCs w:val="24"/>
        </w:rPr>
        <w:t xml:space="preserve"> s majkom odvijat će se </w:t>
      </w:r>
      <w:r w:rsidRPr="00DF32E9" w:rsidR="00DF32E9">
        <w:rPr>
          <w:rFonts w:ascii="Arial" w:hAnsi="Arial" w:cs="Arial"/>
          <w:bCs/>
          <w:sz w:val="24"/>
          <w:szCs w:val="24"/>
        </w:rPr>
        <w:t>jednom mjesečno prilikom dolaska mlt. M</w:t>
      </w:r>
      <w:r w:rsidR="00DC69DE">
        <w:rPr>
          <w:rFonts w:ascii="Arial" w:hAnsi="Arial" w:cs="Arial"/>
          <w:bCs/>
          <w:sz w:val="24"/>
          <w:szCs w:val="24"/>
        </w:rPr>
        <w:t>.</w:t>
      </w:r>
      <w:r w:rsidRPr="00DF32E9" w:rsidR="00DF32E9">
        <w:rPr>
          <w:rFonts w:ascii="Arial" w:hAnsi="Arial" w:cs="Arial"/>
          <w:bCs/>
          <w:sz w:val="24"/>
          <w:szCs w:val="24"/>
        </w:rPr>
        <w:t xml:space="preserve"> V</w:t>
      </w:r>
      <w:r w:rsidR="00DC69DE">
        <w:rPr>
          <w:rFonts w:ascii="Arial" w:hAnsi="Arial" w:cs="Arial"/>
          <w:bCs/>
          <w:sz w:val="24"/>
          <w:szCs w:val="24"/>
        </w:rPr>
        <w:t>.</w:t>
      </w:r>
      <w:r w:rsidRPr="00DF32E9" w:rsidR="00DF32E9">
        <w:rPr>
          <w:rFonts w:ascii="Arial" w:hAnsi="Arial" w:cs="Arial"/>
          <w:bCs/>
          <w:sz w:val="24"/>
          <w:szCs w:val="24"/>
        </w:rPr>
        <w:t xml:space="preserve"> u S</w:t>
      </w:r>
      <w:r w:rsidR="00DC69DE">
        <w:rPr>
          <w:rFonts w:ascii="Arial" w:hAnsi="Arial" w:cs="Arial"/>
          <w:bCs/>
          <w:sz w:val="24"/>
          <w:szCs w:val="24"/>
        </w:rPr>
        <w:t>.</w:t>
      </w:r>
      <w:r w:rsidRPr="00DF32E9" w:rsidR="00DF32E9">
        <w:rPr>
          <w:rFonts w:ascii="Arial" w:hAnsi="Arial" w:cs="Arial"/>
          <w:bCs/>
          <w:sz w:val="24"/>
          <w:szCs w:val="24"/>
        </w:rPr>
        <w:t xml:space="preserve"> B</w:t>
      </w:r>
      <w:r w:rsidR="00DC69DE">
        <w:rPr>
          <w:rFonts w:ascii="Arial" w:hAnsi="Arial" w:cs="Arial"/>
          <w:bCs/>
          <w:sz w:val="24"/>
          <w:szCs w:val="24"/>
        </w:rPr>
        <w:t>.</w:t>
      </w:r>
      <w:r w:rsidRPr="00DF32E9" w:rsidR="00DF32E9">
        <w:rPr>
          <w:rFonts w:ascii="Arial" w:hAnsi="Arial" w:cs="Arial"/>
          <w:bCs/>
          <w:sz w:val="24"/>
          <w:szCs w:val="24"/>
        </w:rPr>
        <w:t xml:space="preserve"> u kućanstvo bake Z</w:t>
      </w:r>
      <w:r w:rsidR="00DC69DE">
        <w:rPr>
          <w:rFonts w:ascii="Arial" w:hAnsi="Arial" w:cs="Arial"/>
          <w:bCs/>
          <w:sz w:val="24"/>
          <w:szCs w:val="24"/>
        </w:rPr>
        <w:t>.</w:t>
      </w:r>
      <w:r w:rsidRPr="00DF32E9" w:rsidR="00DF32E9">
        <w:rPr>
          <w:rFonts w:ascii="Arial" w:hAnsi="Arial" w:cs="Arial"/>
          <w:bCs/>
          <w:sz w:val="24"/>
          <w:szCs w:val="24"/>
        </w:rPr>
        <w:t xml:space="preserve"> M</w:t>
      </w:r>
      <w:r w:rsidR="00DC69DE">
        <w:rPr>
          <w:rFonts w:ascii="Arial" w:hAnsi="Arial" w:cs="Arial"/>
          <w:bCs/>
          <w:sz w:val="24"/>
          <w:szCs w:val="24"/>
        </w:rPr>
        <w:t>.</w:t>
      </w:r>
      <w:r w:rsidRPr="00DF32E9" w:rsidR="00DF32E9">
        <w:rPr>
          <w:rFonts w:ascii="Arial" w:hAnsi="Arial" w:cs="Arial"/>
          <w:bCs/>
          <w:sz w:val="24"/>
          <w:szCs w:val="24"/>
        </w:rPr>
        <w:t>, te u periodu od 1. do 10. srpnja i 1. do 10. kolovoza na adresi majke, ovdje tužene, prvu polovinu zimskih praznika parne godine s majkom, a neparne drugu polovinu zimskih praznika te naizmjenično blagdane, praznike i rođendane tako da otac dovodi mlt. M</w:t>
      </w:r>
      <w:r w:rsidR="00DC69DE">
        <w:rPr>
          <w:rFonts w:ascii="Arial" w:hAnsi="Arial" w:cs="Arial"/>
          <w:bCs/>
          <w:sz w:val="24"/>
          <w:szCs w:val="24"/>
        </w:rPr>
        <w:t>.</w:t>
      </w:r>
      <w:r w:rsidRPr="00DF32E9" w:rsidR="00DF32E9">
        <w:rPr>
          <w:rFonts w:ascii="Arial" w:hAnsi="Arial" w:cs="Arial"/>
          <w:bCs/>
          <w:sz w:val="24"/>
          <w:szCs w:val="24"/>
        </w:rPr>
        <w:t xml:space="preserve"> na adresu njezine bake, odnosno majke i dolazi po dijete na adresu bake, a majka vraća mlt. M</w:t>
      </w:r>
      <w:r w:rsidR="00DC69DE">
        <w:rPr>
          <w:rFonts w:ascii="Arial" w:hAnsi="Arial" w:cs="Arial"/>
          <w:bCs/>
          <w:sz w:val="24"/>
          <w:szCs w:val="24"/>
        </w:rPr>
        <w:t>.</w:t>
      </w:r>
      <w:r w:rsidRPr="00DF32E9" w:rsidR="00DF32E9">
        <w:rPr>
          <w:rFonts w:ascii="Arial" w:hAnsi="Arial" w:cs="Arial"/>
          <w:bCs/>
          <w:sz w:val="24"/>
          <w:szCs w:val="24"/>
        </w:rPr>
        <w:t xml:space="preserve"> kada je ista na adresi njezina prebivališta na V</w:t>
      </w:r>
      <w:r w:rsidR="00DC69DE">
        <w:rPr>
          <w:rFonts w:ascii="Arial" w:hAnsi="Arial" w:cs="Arial"/>
          <w:bCs/>
          <w:sz w:val="24"/>
          <w:szCs w:val="24"/>
        </w:rPr>
        <w:t>.</w:t>
      </w:r>
      <w:r w:rsidRPr="00DF32E9" w:rsidR="00DF32E9">
        <w:rPr>
          <w:rFonts w:ascii="Arial" w:hAnsi="Arial" w:cs="Arial"/>
          <w:bCs/>
          <w:sz w:val="24"/>
          <w:szCs w:val="24"/>
        </w:rPr>
        <w:t xml:space="preserve">. </w:t>
      </w:r>
    </w:p>
    <w:p w:rsidR="00DF32E9" w:rsidP="000D04B4" w:rsidRDefault="00DF32E9" w14:paraId="2F08E7AA" w14:textId="77777777">
      <w:pPr>
        <w:jc w:val="both"/>
        <w:rPr>
          <w:rFonts w:ascii="Arial" w:hAnsi="Arial" w:cs="Arial"/>
          <w:bCs/>
          <w:sz w:val="24"/>
          <w:szCs w:val="24"/>
        </w:rPr>
      </w:pPr>
    </w:p>
    <w:p w:rsidR="000D04B4" w:rsidP="000D04B4" w:rsidRDefault="00DF32E9" w14:paraId="03AC3A2E" w14:textId="77777777">
      <w:pPr>
        <w:jc w:val="both"/>
        <w:rPr>
          <w:rFonts w:ascii="Arial" w:hAnsi="Arial" w:cs="Arial"/>
          <w:sz w:val="24"/>
          <w:szCs w:val="24"/>
        </w:rPr>
      </w:pPr>
      <w:r>
        <w:rPr>
          <w:rFonts w:ascii="Arial" w:hAnsi="Arial" w:cs="Arial"/>
          <w:bCs/>
          <w:sz w:val="24"/>
          <w:szCs w:val="24"/>
        </w:rPr>
        <w:t xml:space="preserve">III. </w:t>
      </w:r>
      <w:r w:rsidRPr="00DF32E9">
        <w:rPr>
          <w:rFonts w:ascii="Arial" w:hAnsi="Arial" w:cs="Arial"/>
          <w:bCs/>
          <w:sz w:val="24"/>
          <w:szCs w:val="24"/>
        </w:rPr>
        <w:t>Roditelji će razmjenjivati informacije o mlt. M</w:t>
      </w:r>
      <w:r w:rsidR="00DC69DE">
        <w:rPr>
          <w:rFonts w:ascii="Arial" w:hAnsi="Arial" w:cs="Arial"/>
          <w:bCs/>
          <w:sz w:val="24"/>
          <w:szCs w:val="24"/>
        </w:rPr>
        <w:t>.</w:t>
      </w:r>
      <w:r w:rsidRPr="00DF32E9">
        <w:rPr>
          <w:rFonts w:ascii="Arial" w:hAnsi="Arial" w:cs="Arial"/>
          <w:bCs/>
          <w:sz w:val="24"/>
          <w:szCs w:val="24"/>
        </w:rPr>
        <w:t xml:space="preserve"> putem sms-a, telefona, e-maila.</w:t>
      </w:r>
    </w:p>
    <w:p w:rsidRPr="000D04B4" w:rsidR="000D04B4" w:rsidP="000D04B4" w:rsidRDefault="000D04B4" w14:paraId="0140ACE3" w14:textId="77777777">
      <w:pPr>
        <w:jc w:val="both"/>
        <w:rPr>
          <w:rFonts w:ascii="Arial" w:hAnsi="Arial" w:cs="Arial"/>
          <w:sz w:val="24"/>
          <w:szCs w:val="24"/>
        </w:rPr>
      </w:pPr>
    </w:p>
    <w:p w:rsidR="000D04B4" w:rsidP="000D04B4" w:rsidRDefault="00DF32E9" w14:paraId="29354075" w14:textId="77777777">
      <w:pPr>
        <w:jc w:val="both"/>
        <w:rPr>
          <w:rFonts w:ascii="Arial" w:hAnsi="Arial" w:cs="Arial"/>
          <w:sz w:val="24"/>
          <w:szCs w:val="24"/>
        </w:rPr>
      </w:pPr>
      <w:r>
        <w:rPr>
          <w:rFonts w:ascii="Arial" w:hAnsi="Arial" w:cs="Arial"/>
          <w:sz w:val="24"/>
          <w:szCs w:val="24"/>
        </w:rPr>
        <w:t>IV</w:t>
      </w:r>
      <w:r w:rsidRPr="000D04B4" w:rsidR="000D04B4">
        <w:rPr>
          <w:rFonts w:ascii="Arial" w:hAnsi="Arial" w:cs="Arial"/>
          <w:sz w:val="24"/>
          <w:szCs w:val="24"/>
        </w:rPr>
        <w:t>.</w:t>
      </w:r>
      <w:r w:rsidR="000D04B4">
        <w:rPr>
          <w:rFonts w:ascii="Arial" w:hAnsi="Arial" w:cs="Arial"/>
          <w:sz w:val="24"/>
          <w:szCs w:val="24"/>
        </w:rPr>
        <w:t xml:space="preserve"> </w:t>
      </w:r>
      <w:r w:rsidRPr="000D04B4" w:rsidR="000D04B4">
        <w:rPr>
          <w:rFonts w:ascii="Arial" w:hAnsi="Arial" w:cs="Arial"/>
          <w:sz w:val="24"/>
          <w:szCs w:val="24"/>
        </w:rPr>
        <w:t xml:space="preserve">Nalaže se </w:t>
      </w:r>
      <w:r w:rsidR="00A809B3">
        <w:rPr>
          <w:rFonts w:ascii="Arial" w:hAnsi="Arial" w:cs="Arial"/>
          <w:sz w:val="24"/>
          <w:szCs w:val="24"/>
        </w:rPr>
        <w:t>tuženoj</w:t>
      </w:r>
      <w:r w:rsidRPr="000D04B4" w:rsidR="000D04B4">
        <w:rPr>
          <w:rFonts w:ascii="Arial" w:hAnsi="Arial" w:cs="Arial"/>
          <w:sz w:val="24"/>
          <w:szCs w:val="24"/>
        </w:rPr>
        <w:t xml:space="preserve"> A</w:t>
      </w:r>
      <w:r w:rsidR="00DC69DE">
        <w:rPr>
          <w:rFonts w:ascii="Arial" w:hAnsi="Arial" w:cs="Arial"/>
          <w:sz w:val="24"/>
          <w:szCs w:val="24"/>
        </w:rPr>
        <w:t>.</w:t>
      </w:r>
      <w:r w:rsidRPr="000D04B4" w:rsidR="000D04B4">
        <w:rPr>
          <w:rFonts w:ascii="Arial" w:hAnsi="Arial" w:cs="Arial"/>
          <w:sz w:val="24"/>
          <w:szCs w:val="24"/>
        </w:rPr>
        <w:t xml:space="preserve"> M</w:t>
      </w:r>
      <w:r w:rsidR="00DC69DE">
        <w:rPr>
          <w:rFonts w:ascii="Arial" w:hAnsi="Arial" w:cs="Arial"/>
          <w:sz w:val="24"/>
          <w:szCs w:val="24"/>
        </w:rPr>
        <w:t>.</w:t>
      </w:r>
      <w:r w:rsidRPr="000D04B4" w:rsidR="000D04B4">
        <w:rPr>
          <w:rFonts w:ascii="Arial" w:hAnsi="Arial" w:cs="Arial"/>
          <w:sz w:val="24"/>
          <w:szCs w:val="24"/>
        </w:rPr>
        <w:t>, OIB:</w:t>
      </w:r>
      <w:r w:rsidR="00A809B3">
        <w:rPr>
          <w:rFonts w:ascii="Arial" w:hAnsi="Arial" w:cs="Arial"/>
          <w:sz w:val="24"/>
          <w:szCs w:val="24"/>
        </w:rPr>
        <w:t xml:space="preserve"> </w:t>
      </w:r>
      <w:r w:rsidR="00DC69DE">
        <w:rPr>
          <w:rFonts w:ascii="Arial" w:hAnsi="Arial" w:cs="Arial"/>
          <w:sz w:val="24"/>
          <w:szCs w:val="24"/>
        </w:rPr>
        <w:t>…</w:t>
      </w:r>
      <w:r w:rsidRPr="000D04B4" w:rsidR="000D04B4">
        <w:rPr>
          <w:rFonts w:ascii="Arial" w:hAnsi="Arial" w:cs="Arial"/>
          <w:sz w:val="24"/>
          <w:szCs w:val="24"/>
        </w:rPr>
        <w:t xml:space="preserve"> iz S</w:t>
      </w:r>
      <w:r w:rsidR="00DC69DE">
        <w:rPr>
          <w:rFonts w:ascii="Arial" w:hAnsi="Arial" w:cs="Arial"/>
          <w:sz w:val="24"/>
          <w:szCs w:val="24"/>
        </w:rPr>
        <w:t>.</w:t>
      </w:r>
      <w:r w:rsidRPr="000D04B4" w:rsidR="000D04B4">
        <w:rPr>
          <w:rFonts w:ascii="Arial" w:hAnsi="Arial" w:cs="Arial"/>
          <w:sz w:val="24"/>
          <w:szCs w:val="24"/>
        </w:rPr>
        <w:t xml:space="preserve"> B</w:t>
      </w:r>
      <w:r w:rsidR="00DC69DE">
        <w:rPr>
          <w:rFonts w:ascii="Arial" w:hAnsi="Arial" w:cs="Arial"/>
          <w:sz w:val="24"/>
          <w:szCs w:val="24"/>
        </w:rPr>
        <w:t>.</w:t>
      </w:r>
      <w:r w:rsidRPr="000D04B4" w:rsidR="000D04B4">
        <w:rPr>
          <w:rFonts w:ascii="Arial" w:hAnsi="Arial" w:cs="Arial"/>
          <w:sz w:val="24"/>
          <w:szCs w:val="24"/>
        </w:rPr>
        <w:t xml:space="preserve">, </w:t>
      </w:r>
      <w:r w:rsidR="00DC69DE">
        <w:rPr>
          <w:rFonts w:ascii="Arial" w:hAnsi="Arial" w:cs="Arial"/>
          <w:sz w:val="24"/>
          <w:szCs w:val="24"/>
        </w:rPr>
        <w:t>…</w:t>
      </w:r>
      <w:r w:rsidRPr="000D04B4" w:rsidR="000D04B4">
        <w:rPr>
          <w:rFonts w:ascii="Arial" w:hAnsi="Arial" w:cs="Arial"/>
          <w:sz w:val="24"/>
          <w:szCs w:val="24"/>
        </w:rPr>
        <w:t>, da na ime uzdržavanja tužiteljice M</w:t>
      </w:r>
      <w:r w:rsidR="00DC69DE">
        <w:rPr>
          <w:rFonts w:ascii="Arial" w:hAnsi="Arial" w:cs="Arial"/>
          <w:sz w:val="24"/>
          <w:szCs w:val="24"/>
        </w:rPr>
        <w:t>.</w:t>
      </w:r>
      <w:r w:rsidRPr="000D04B4" w:rsidR="000D04B4">
        <w:rPr>
          <w:rFonts w:ascii="Arial" w:hAnsi="Arial" w:cs="Arial"/>
          <w:sz w:val="24"/>
          <w:szCs w:val="24"/>
        </w:rPr>
        <w:t xml:space="preserve"> V</w:t>
      </w:r>
      <w:r w:rsidR="00DC69DE">
        <w:rPr>
          <w:rFonts w:ascii="Arial" w:hAnsi="Arial" w:cs="Arial"/>
          <w:sz w:val="24"/>
          <w:szCs w:val="24"/>
        </w:rPr>
        <w:t>.</w:t>
      </w:r>
      <w:r w:rsidRPr="000D04B4" w:rsidR="000D04B4">
        <w:rPr>
          <w:rFonts w:ascii="Arial" w:hAnsi="Arial" w:cs="Arial"/>
          <w:sz w:val="24"/>
          <w:szCs w:val="24"/>
        </w:rPr>
        <w:t xml:space="preserve">, OIB: </w:t>
      </w:r>
      <w:r w:rsidR="00DC69DE">
        <w:rPr>
          <w:rFonts w:ascii="Arial" w:hAnsi="Arial" w:cs="Arial"/>
          <w:sz w:val="24"/>
          <w:szCs w:val="24"/>
        </w:rPr>
        <w:t>…</w:t>
      </w:r>
      <w:r w:rsidRPr="000D04B4" w:rsidR="000D04B4">
        <w:rPr>
          <w:rFonts w:ascii="Arial" w:hAnsi="Arial" w:cs="Arial"/>
          <w:sz w:val="24"/>
          <w:szCs w:val="24"/>
        </w:rPr>
        <w:t xml:space="preserve">, doprinosi iznos od </w:t>
      </w:r>
      <w:r>
        <w:rPr>
          <w:rFonts w:ascii="Arial" w:hAnsi="Arial" w:cs="Arial"/>
          <w:sz w:val="24"/>
          <w:szCs w:val="24"/>
        </w:rPr>
        <w:t>126,28</w:t>
      </w:r>
      <w:r w:rsidRPr="000D04B4" w:rsidR="000D04B4">
        <w:rPr>
          <w:rFonts w:ascii="Arial" w:hAnsi="Arial" w:cs="Arial"/>
          <w:sz w:val="24"/>
          <w:szCs w:val="24"/>
        </w:rPr>
        <w:t xml:space="preserve"> </w:t>
      </w:r>
      <w:r>
        <w:rPr>
          <w:rFonts w:ascii="Arial" w:hAnsi="Arial" w:cs="Arial"/>
          <w:sz w:val="24"/>
          <w:szCs w:val="24"/>
        </w:rPr>
        <w:t>eura</w:t>
      </w:r>
      <w:r w:rsidRPr="000D04B4" w:rsidR="000D04B4">
        <w:rPr>
          <w:rFonts w:ascii="Arial" w:hAnsi="Arial" w:cs="Arial"/>
          <w:sz w:val="24"/>
          <w:szCs w:val="24"/>
        </w:rPr>
        <w:t xml:space="preserve"> mjesečno </w:t>
      </w:r>
      <w:r>
        <w:rPr>
          <w:rFonts w:ascii="Arial" w:hAnsi="Arial" w:cs="Arial"/>
          <w:sz w:val="24"/>
          <w:szCs w:val="24"/>
        </w:rPr>
        <w:t>(stotinudvadesetšesteurai</w:t>
      </w:r>
      <w:r w:rsidR="0075116A">
        <w:rPr>
          <w:rFonts w:ascii="Arial" w:hAnsi="Arial" w:cs="Arial"/>
          <w:sz w:val="24"/>
          <w:szCs w:val="24"/>
        </w:rPr>
        <w:t>-</w:t>
      </w:r>
      <w:r>
        <w:rPr>
          <w:rFonts w:ascii="Arial" w:hAnsi="Arial" w:cs="Arial"/>
          <w:sz w:val="24"/>
          <w:szCs w:val="24"/>
        </w:rPr>
        <w:t>dvadesetosamcenti)</w:t>
      </w:r>
      <w:r w:rsidRPr="000D04B4" w:rsidR="000D04B4">
        <w:rPr>
          <w:rFonts w:ascii="Arial" w:hAnsi="Arial" w:cs="Arial"/>
          <w:sz w:val="24"/>
          <w:szCs w:val="24"/>
        </w:rPr>
        <w:t xml:space="preserve"> počev od 1.</w:t>
      </w:r>
      <w:r>
        <w:rPr>
          <w:rFonts w:ascii="Arial" w:hAnsi="Arial" w:cs="Arial"/>
          <w:sz w:val="24"/>
          <w:szCs w:val="24"/>
        </w:rPr>
        <w:t xml:space="preserve"> rujna </w:t>
      </w:r>
      <w:r w:rsidRPr="000D04B4" w:rsidR="000D04B4">
        <w:rPr>
          <w:rFonts w:ascii="Arial" w:hAnsi="Arial" w:cs="Arial"/>
          <w:sz w:val="24"/>
          <w:szCs w:val="24"/>
        </w:rPr>
        <w:t xml:space="preserve">2024. pa nadalje sve dok za to budu postojali zakonski uvjeti, time da dospjele obroke isplati odjednom u roku od 15 (petnaest) dana, </w:t>
      </w:r>
      <w:r w:rsidRPr="000D04B4" w:rsidR="000D04B4">
        <w:rPr>
          <w:rFonts w:ascii="Arial" w:hAnsi="Arial" w:cs="Arial"/>
          <w:sz w:val="24"/>
          <w:szCs w:val="24"/>
        </w:rPr>
        <w:lastRenderedPageBreak/>
        <w:t>a dospijevajuće do 15-og u mjesecu za tekući mjesec, s pripadajućom zateznom kamatom tekućom od dospijeća pa do isplate po stopi određenoj za svako polugodište uvećanjem prosječne kamate stope na stanja kredita odobrenih na razdoblje dulje od godinu dana nefinancijskim trgovačkim društvima izračunate za referentno razdoblje koje prethodi tekućem polugodištu za 3 postotna poena, na račun tužiteljice sve u roku od 15 (petnaest) dana.</w:t>
      </w:r>
    </w:p>
    <w:p w:rsidR="000D04B4" w:rsidP="00E667E7" w:rsidRDefault="000D04B4" w14:paraId="7AF680A0" w14:textId="77777777">
      <w:pPr>
        <w:jc w:val="both"/>
        <w:rPr>
          <w:rFonts w:ascii="Arial" w:hAnsi="Arial" w:cs="Arial"/>
          <w:sz w:val="24"/>
          <w:szCs w:val="24"/>
        </w:rPr>
      </w:pPr>
    </w:p>
    <w:p w:rsidRPr="000E6AFD" w:rsidR="009A7632" w:rsidP="00E667E7" w:rsidRDefault="00DF32E9" w14:paraId="5DB16156" w14:textId="77777777">
      <w:pPr>
        <w:jc w:val="both"/>
        <w:rPr>
          <w:rFonts w:ascii="Arial" w:hAnsi="Arial" w:cs="Arial"/>
          <w:sz w:val="24"/>
          <w:szCs w:val="24"/>
        </w:rPr>
      </w:pPr>
      <w:r>
        <w:rPr>
          <w:rFonts w:ascii="Arial" w:hAnsi="Arial" w:cs="Arial"/>
          <w:sz w:val="24"/>
          <w:szCs w:val="24"/>
        </w:rPr>
        <w:t>V. S preostalim tužbenim zahtjevom preko dosuđenog tužitelji se odbijaju, kao neosnovanim.</w:t>
      </w:r>
    </w:p>
    <w:p w:rsidRPr="000E6AFD" w:rsidR="009A7632" w:rsidP="00E667E7" w:rsidRDefault="009A7632" w14:paraId="78F0155A" w14:textId="77777777">
      <w:pPr>
        <w:jc w:val="both"/>
        <w:rPr>
          <w:rFonts w:ascii="Arial" w:hAnsi="Arial" w:cs="Arial"/>
          <w:sz w:val="24"/>
          <w:szCs w:val="24"/>
        </w:rPr>
      </w:pPr>
    </w:p>
    <w:p w:rsidRPr="000E6AFD" w:rsidR="009A7632" w:rsidP="00E667E7" w:rsidRDefault="000D04B4" w14:paraId="2D701A3A" w14:textId="77777777">
      <w:pPr>
        <w:jc w:val="both"/>
        <w:rPr>
          <w:rFonts w:ascii="Arial" w:hAnsi="Arial" w:cs="Arial"/>
          <w:sz w:val="24"/>
          <w:szCs w:val="24"/>
        </w:rPr>
      </w:pPr>
      <w:r>
        <w:rPr>
          <w:rFonts w:ascii="Arial" w:hAnsi="Arial" w:cs="Arial"/>
          <w:sz w:val="24"/>
          <w:szCs w:val="24"/>
        </w:rPr>
        <w:t>V</w:t>
      </w:r>
      <w:r w:rsidR="00DF32E9">
        <w:rPr>
          <w:rFonts w:ascii="Arial" w:hAnsi="Arial" w:cs="Arial"/>
          <w:sz w:val="24"/>
          <w:szCs w:val="24"/>
        </w:rPr>
        <w:t>I</w:t>
      </w:r>
      <w:r>
        <w:rPr>
          <w:rFonts w:ascii="Arial" w:hAnsi="Arial" w:cs="Arial"/>
          <w:sz w:val="24"/>
          <w:szCs w:val="24"/>
        </w:rPr>
        <w:t>.</w:t>
      </w:r>
      <w:r w:rsidRPr="000E6AFD" w:rsidR="009A7632">
        <w:rPr>
          <w:rFonts w:ascii="Arial" w:hAnsi="Arial" w:cs="Arial"/>
          <w:sz w:val="24"/>
          <w:szCs w:val="24"/>
        </w:rPr>
        <w:t xml:space="preserve"> Svaka stranka snosi svoj parnični trošak.</w:t>
      </w:r>
    </w:p>
    <w:p w:rsidR="001A22B8" w:rsidP="001A22B8" w:rsidRDefault="001A22B8" w14:paraId="40AAF8B7" w14:textId="77777777">
      <w:pPr>
        <w:rPr>
          <w:rFonts w:ascii="Arial" w:hAnsi="Arial" w:cs="Arial"/>
          <w:bCs/>
          <w:sz w:val="24"/>
          <w:szCs w:val="24"/>
        </w:rPr>
      </w:pPr>
    </w:p>
    <w:p w:rsidRPr="000E6AFD" w:rsidR="000E6AFD" w:rsidP="001A22B8" w:rsidRDefault="000E6AFD" w14:paraId="7A144F8E" w14:textId="77777777">
      <w:pPr>
        <w:rPr>
          <w:rFonts w:ascii="Arial" w:hAnsi="Arial" w:cs="Arial"/>
          <w:bCs/>
          <w:sz w:val="24"/>
          <w:szCs w:val="24"/>
        </w:rPr>
      </w:pPr>
    </w:p>
    <w:p w:rsidRPr="000E6AFD" w:rsidR="006764A4" w:rsidP="000E6AFD" w:rsidRDefault="00131FFF" w14:paraId="783CFAEF" w14:textId="77777777">
      <w:pPr>
        <w:jc w:val="center"/>
        <w:rPr>
          <w:rFonts w:ascii="Arial" w:hAnsi="Arial" w:cs="Arial"/>
          <w:bCs/>
          <w:sz w:val="24"/>
          <w:szCs w:val="24"/>
        </w:rPr>
      </w:pPr>
      <w:r w:rsidRPr="000E6AFD">
        <w:rPr>
          <w:rFonts w:ascii="Arial" w:hAnsi="Arial" w:cs="Arial"/>
          <w:bCs/>
          <w:sz w:val="24"/>
          <w:szCs w:val="24"/>
        </w:rPr>
        <w:t>Obrazloženje</w:t>
      </w:r>
    </w:p>
    <w:p w:rsidR="001A22B8" w:rsidP="009C19E0" w:rsidRDefault="001A22B8" w14:paraId="5673A8DF" w14:textId="77777777">
      <w:pPr>
        <w:keepNext/>
        <w:outlineLvl w:val="0"/>
        <w:rPr>
          <w:rFonts w:ascii="Arial" w:hAnsi="Arial" w:cs="Arial"/>
          <w:bCs/>
          <w:sz w:val="24"/>
          <w:szCs w:val="24"/>
        </w:rPr>
      </w:pPr>
    </w:p>
    <w:p w:rsidRPr="000E6AFD" w:rsidR="000E6AFD" w:rsidP="009C19E0" w:rsidRDefault="000E6AFD" w14:paraId="2E224B34" w14:textId="77777777">
      <w:pPr>
        <w:keepNext/>
        <w:outlineLvl w:val="0"/>
        <w:rPr>
          <w:rFonts w:ascii="Arial" w:hAnsi="Arial" w:cs="Arial"/>
          <w:bCs/>
          <w:sz w:val="24"/>
          <w:szCs w:val="24"/>
        </w:rPr>
      </w:pPr>
    </w:p>
    <w:p w:rsidRPr="000E6AFD" w:rsidR="00D530CB" w:rsidP="006B3168" w:rsidRDefault="006B3168" w14:paraId="74ABDBB6" w14:textId="77777777">
      <w:pPr>
        <w:jc w:val="both"/>
        <w:rPr>
          <w:rFonts w:ascii="Arial" w:hAnsi="Arial" w:cs="Arial"/>
          <w:bCs/>
          <w:sz w:val="24"/>
          <w:szCs w:val="24"/>
        </w:rPr>
      </w:pPr>
      <w:r w:rsidRPr="000E6AFD">
        <w:rPr>
          <w:rFonts w:ascii="Arial" w:hAnsi="Arial" w:cs="Arial"/>
          <w:bCs/>
          <w:sz w:val="24"/>
          <w:szCs w:val="24"/>
        </w:rPr>
        <w:t xml:space="preserve">1. </w:t>
      </w:r>
      <w:r w:rsidR="000D04B4">
        <w:rPr>
          <w:rFonts w:ascii="Arial" w:hAnsi="Arial" w:cs="Arial"/>
          <w:bCs/>
          <w:sz w:val="24"/>
          <w:szCs w:val="24"/>
        </w:rPr>
        <w:t>Tužitelji u tužbi koju podnose dana 3. prosinca 2024. navode da je S</w:t>
      </w:r>
      <w:r w:rsidR="00DC69DE">
        <w:rPr>
          <w:rFonts w:ascii="Arial" w:hAnsi="Arial" w:cs="Arial"/>
          <w:bCs/>
          <w:sz w:val="24"/>
          <w:szCs w:val="24"/>
        </w:rPr>
        <w:t>.</w:t>
      </w:r>
      <w:r w:rsidR="000D04B4">
        <w:rPr>
          <w:rFonts w:ascii="Arial" w:hAnsi="Arial" w:cs="Arial"/>
          <w:bCs/>
          <w:sz w:val="24"/>
          <w:szCs w:val="24"/>
        </w:rPr>
        <w:t xml:space="preserve"> V</w:t>
      </w:r>
      <w:r w:rsidR="00DC69DE">
        <w:rPr>
          <w:rFonts w:ascii="Arial" w:hAnsi="Arial" w:cs="Arial"/>
          <w:bCs/>
          <w:sz w:val="24"/>
          <w:szCs w:val="24"/>
        </w:rPr>
        <w:t>.</w:t>
      </w:r>
      <w:r w:rsidR="000D04B4">
        <w:rPr>
          <w:rFonts w:ascii="Arial" w:hAnsi="Arial" w:cs="Arial"/>
          <w:bCs/>
          <w:sz w:val="24"/>
          <w:szCs w:val="24"/>
        </w:rPr>
        <w:t xml:space="preserve"> bio u izvanbračnoj zajednici s A</w:t>
      </w:r>
      <w:r w:rsidR="00DC69DE">
        <w:rPr>
          <w:rFonts w:ascii="Arial" w:hAnsi="Arial" w:cs="Arial"/>
          <w:bCs/>
          <w:sz w:val="24"/>
          <w:szCs w:val="24"/>
        </w:rPr>
        <w:t>.</w:t>
      </w:r>
      <w:r w:rsidR="000D04B4">
        <w:rPr>
          <w:rFonts w:ascii="Arial" w:hAnsi="Arial" w:cs="Arial"/>
          <w:bCs/>
          <w:sz w:val="24"/>
          <w:szCs w:val="24"/>
        </w:rPr>
        <w:t xml:space="preserve"> M</w:t>
      </w:r>
      <w:r w:rsidR="00DC69DE">
        <w:rPr>
          <w:rFonts w:ascii="Arial" w:hAnsi="Arial" w:cs="Arial"/>
          <w:bCs/>
          <w:sz w:val="24"/>
          <w:szCs w:val="24"/>
        </w:rPr>
        <w:t>.</w:t>
      </w:r>
      <w:r w:rsidR="000D04B4">
        <w:rPr>
          <w:rFonts w:ascii="Arial" w:hAnsi="Arial" w:cs="Arial"/>
          <w:bCs/>
          <w:sz w:val="24"/>
          <w:szCs w:val="24"/>
        </w:rPr>
        <w:t xml:space="preserve"> koja je okončana 2011. i u pogledu roditeljske skrbi doneseno je rješenje od strane Općinskog suda u Slavonskom Brodu poslovni broj </w:t>
      </w:r>
      <w:r w:rsidR="00DC69DE">
        <w:rPr>
          <w:rFonts w:ascii="Arial" w:hAnsi="Arial" w:cs="Arial"/>
          <w:bCs/>
          <w:sz w:val="24"/>
          <w:szCs w:val="24"/>
        </w:rPr>
        <w:t>…</w:t>
      </w:r>
      <w:r w:rsidR="000D04B4">
        <w:rPr>
          <w:rFonts w:ascii="Arial" w:hAnsi="Arial" w:cs="Arial"/>
          <w:bCs/>
          <w:sz w:val="24"/>
          <w:szCs w:val="24"/>
        </w:rPr>
        <w:t xml:space="preserve"> od 22. ožujka 2012. te odobren Plan o zajedničkoj roditeljskoj skrbi prema kojem će mlt. M</w:t>
      </w:r>
      <w:r w:rsidR="00DC69DE">
        <w:rPr>
          <w:rFonts w:ascii="Arial" w:hAnsi="Arial" w:cs="Arial"/>
          <w:bCs/>
          <w:sz w:val="24"/>
          <w:szCs w:val="24"/>
        </w:rPr>
        <w:t>.</w:t>
      </w:r>
      <w:r w:rsidR="000D04B4">
        <w:rPr>
          <w:rFonts w:ascii="Arial" w:hAnsi="Arial" w:cs="Arial"/>
          <w:bCs/>
          <w:sz w:val="24"/>
          <w:szCs w:val="24"/>
        </w:rPr>
        <w:t xml:space="preserve"> V</w:t>
      </w:r>
      <w:r w:rsidR="00DC69DE">
        <w:rPr>
          <w:rFonts w:ascii="Arial" w:hAnsi="Arial" w:cs="Arial"/>
          <w:bCs/>
          <w:sz w:val="24"/>
          <w:szCs w:val="24"/>
        </w:rPr>
        <w:t>.</w:t>
      </w:r>
      <w:r w:rsidR="000D04B4">
        <w:rPr>
          <w:rFonts w:ascii="Arial" w:hAnsi="Arial" w:cs="Arial"/>
          <w:bCs/>
          <w:sz w:val="24"/>
          <w:szCs w:val="24"/>
        </w:rPr>
        <w:t xml:space="preserve"> stanovati sa svojom majkom , a s ocem održavati osobne odnose, te on plaćati uzdržavanje. Navedeni plan izmijenili su sporazumom od 16. prosinca 2021. U međuvremenu je došlo do pogoršanja odnosa između mlt. M</w:t>
      </w:r>
      <w:r w:rsidR="00DC69DE">
        <w:rPr>
          <w:rFonts w:ascii="Arial" w:hAnsi="Arial" w:cs="Arial"/>
          <w:bCs/>
          <w:sz w:val="24"/>
          <w:szCs w:val="24"/>
        </w:rPr>
        <w:t>.</w:t>
      </w:r>
      <w:r w:rsidR="000D04B4">
        <w:rPr>
          <w:rFonts w:ascii="Arial" w:hAnsi="Arial" w:cs="Arial"/>
          <w:bCs/>
          <w:sz w:val="24"/>
          <w:szCs w:val="24"/>
        </w:rPr>
        <w:t xml:space="preserve"> i tužene, te je mlt. M</w:t>
      </w:r>
      <w:r w:rsidR="00DC69DE">
        <w:rPr>
          <w:rFonts w:ascii="Arial" w:hAnsi="Arial" w:cs="Arial"/>
          <w:bCs/>
          <w:sz w:val="24"/>
          <w:szCs w:val="24"/>
        </w:rPr>
        <w:t xml:space="preserve">. </w:t>
      </w:r>
      <w:r w:rsidR="000D04B4">
        <w:rPr>
          <w:rFonts w:ascii="Arial" w:hAnsi="Arial" w:cs="Arial"/>
          <w:bCs/>
          <w:sz w:val="24"/>
          <w:szCs w:val="24"/>
        </w:rPr>
        <w:t>u kolovozu 2024. počela stanovati sa svojim ocem. Ista ima zdravstvene poteškoće u vidu anksioznosti i depresivnih epizoda, problema s e</w:t>
      </w:r>
      <w:r w:rsidR="004E4006">
        <w:rPr>
          <w:rFonts w:ascii="Arial" w:hAnsi="Arial" w:cs="Arial"/>
          <w:bCs/>
          <w:sz w:val="24"/>
          <w:szCs w:val="24"/>
        </w:rPr>
        <w:t>n</w:t>
      </w:r>
      <w:r w:rsidR="000D04B4">
        <w:rPr>
          <w:rFonts w:ascii="Arial" w:hAnsi="Arial" w:cs="Arial"/>
          <w:bCs/>
          <w:sz w:val="24"/>
          <w:szCs w:val="24"/>
        </w:rPr>
        <w:t>urezom, kao i poteškoće u školi. Predlaže da sud donese presudu koju tijekom postupka precizira i to podneskom od  24. travnja 2026., tako da mlt. M</w:t>
      </w:r>
      <w:r w:rsidR="00DC69DE">
        <w:rPr>
          <w:rFonts w:ascii="Arial" w:hAnsi="Arial" w:cs="Arial"/>
          <w:bCs/>
          <w:sz w:val="24"/>
          <w:szCs w:val="24"/>
        </w:rPr>
        <w:t>.</w:t>
      </w:r>
      <w:r w:rsidR="000D04B4">
        <w:rPr>
          <w:rFonts w:ascii="Arial" w:hAnsi="Arial" w:cs="Arial"/>
          <w:bCs/>
          <w:sz w:val="24"/>
          <w:szCs w:val="24"/>
        </w:rPr>
        <w:t xml:space="preserve"> V</w:t>
      </w:r>
      <w:r w:rsidR="00DC69DE">
        <w:rPr>
          <w:rFonts w:ascii="Arial" w:hAnsi="Arial" w:cs="Arial"/>
          <w:bCs/>
          <w:sz w:val="24"/>
          <w:szCs w:val="24"/>
        </w:rPr>
        <w:t>.</w:t>
      </w:r>
      <w:r w:rsidR="000D04B4">
        <w:rPr>
          <w:rFonts w:ascii="Arial" w:hAnsi="Arial" w:cs="Arial"/>
          <w:bCs/>
          <w:sz w:val="24"/>
          <w:szCs w:val="24"/>
        </w:rPr>
        <w:t xml:space="preserve"> stanuje sa svojim ocem S</w:t>
      </w:r>
      <w:r w:rsidR="00DC69DE">
        <w:rPr>
          <w:rFonts w:ascii="Arial" w:hAnsi="Arial" w:cs="Arial"/>
          <w:bCs/>
          <w:sz w:val="24"/>
          <w:szCs w:val="24"/>
        </w:rPr>
        <w:t>.</w:t>
      </w:r>
      <w:r w:rsidR="000D04B4">
        <w:rPr>
          <w:rFonts w:ascii="Arial" w:hAnsi="Arial" w:cs="Arial"/>
          <w:bCs/>
          <w:sz w:val="24"/>
          <w:szCs w:val="24"/>
        </w:rPr>
        <w:t xml:space="preserve"> V</w:t>
      </w:r>
      <w:r w:rsidR="00DC69DE">
        <w:rPr>
          <w:rFonts w:ascii="Arial" w:hAnsi="Arial" w:cs="Arial"/>
          <w:bCs/>
          <w:sz w:val="24"/>
          <w:szCs w:val="24"/>
        </w:rPr>
        <w:t>.</w:t>
      </w:r>
      <w:r w:rsidR="000D04B4">
        <w:rPr>
          <w:rFonts w:ascii="Arial" w:hAnsi="Arial" w:cs="Arial"/>
          <w:bCs/>
          <w:sz w:val="24"/>
          <w:szCs w:val="24"/>
        </w:rPr>
        <w:t xml:space="preserve"> i da isti ostvaruje samostalnu roditeljsku skrb u pogledu zdravstvene skrbi i obrazovanja mlt. M</w:t>
      </w:r>
      <w:r w:rsidR="00DC69DE">
        <w:rPr>
          <w:rFonts w:ascii="Arial" w:hAnsi="Arial" w:cs="Arial"/>
          <w:bCs/>
          <w:sz w:val="24"/>
          <w:szCs w:val="24"/>
        </w:rPr>
        <w:t>.</w:t>
      </w:r>
      <w:r w:rsidR="000D04B4">
        <w:rPr>
          <w:rFonts w:ascii="Arial" w:hAnsi="Arial" w:cs="Arial"/>
          <w:bCs/>
          <w:sz w:val="24"/>
          <w:szCs w:val="24"/>
        </w:rPr>
        <w:t>, da se osobni odnosi mlt. M</w:t>
      </w:r>
      <w:r w:rsidR="00DC69DE">
        <w:rPr>
          <w:rFonts w:ascii="Arial" w:hAnsi="Arial" w:cs="Arial"/>
          <w:bCs/>
          <w:sz w:val="24"/>
          <w:szCs w:val="24"/>
        </w:rPr>
        <w:t>.</w:t>
      </w:r>
      <w:r w:rsidR="000D04B4">
        <w:rPr>
          <w:rFonts w:ascii="Arial" w:hAnsi="Arial" w:cs="Arial"/>
          <w:bCs/>
          <w:sz w:val="24"/>
          <w:szCs w:val="24"/>
        </w:rPr>
        <w:t xml:space="preserve"> s majkom odvijaju jednom mjesečno prilikom dolaska mlt. M</w:t>
      </w:r>
      <w:r w:rsidR="00DC69DE">
        <w:rPr>
          <w:rFonts w:ascii="Arial" w:hAnsi="Arial" w:cs="Arial"/>
          <w:bCs/>
          <w:sz w:val="24"/>
          <w:szCs w:val="24"/>
        </w:rPr>
        <w:t>.</w:t>
      </w:r>
      <w:r w:rsidR="000D04B4">
        <w:rPr>
          <w:rFonts w:ascii="Arial" w:hAnsi="Arial" w:cs="Arial"/>
          <w:bCs/>
          <w:sz w:val="24"/>
          <w:szCs w:val="24"/>
        </w:rPr>
        <w:t xml:space="preserve"> u S</w:t>
      </w:r>
      <w:r w:rsidR="00DC69DE">
        <w:rPr>
          <w:rFonts w:ascii="Arial" w:hAnsi="Arial" w:cs="Arial"/>
          <w:bCs/>
          <w:sz w:val="24"/>
          <w:szCs w:val="24"/>
        </w:rPr>
        <w:t>.</w:t>
      </w:r>
      <w:r w:rsidR="000D04B4">
        <w:rPr>
          <w:rFonts w:ascii="Arial" w:hAnsi="Arial" w:cs="Arial"/>
          <w:bCs/>
          <w:sz w:val="24"/>
          <w:szCs w:val="24"/>
        </w:rPr>
        <w:t xml:space="preserve"> B</w:t>
      </w:r>
      <w:r w:rsidR="00DC69DE">
        <w:rPr>
          <w:rFonts w:ascii="Arial" w:hAnsi="Arial" w:cs="Arial"/>
          <w:bCs/>
          <w:sz w:val="24"/>
          <w:szCs w:val="24"/>
        </w:rPr>
        <w:t>.</w:t>
      </w:r>
      <w:r w:rsidR="000D04B4">
        <w:rPr>
          <w:rFonts w:ascii="Arial" w:hAnsi="Arial" w:cs="Arial"/>
          <w:bCs/>
          <w:sz w:val="24"/>
          <w:szCs w:val="24"/>
        </w:rPr>
        <w:t xml:space="preserve"> u kućanstvu bake Z</w:t>
      </w:r>
      <w:r w:rsidR="00DC69DE">
        <w:rPr>
          <w:rFonts w:ascii="Arial" w:hAnsi="Arial" w:cs="Arial"/>
          <w:bCs/>
          <w:sz w:val="24"/>
          <w:szCs w:val="24"/>
        </w:rPr>
        <w:t>.</w:t>
      </w:r>
      <w:r w:rsidR="000D04B4">
        <w:rPr>
          <w:rFonts w:ascii="Arial" w:hAnsi="Arial" w:cs="Arial"/>
          <w:bCs/>
          <w:sz w:val="24"/>
          <w:szCs w:val="24"/>
        </w:rPr>
        <w:t xml:space="preserve"> M</w:t>
      </w:r>
      <w:r w:rsidR="00DC69DE">
        <w:rPr>
          <w:rFonts w:ascii="Arial" w:hAnsi="Arial" w:cs="Arial"/>
          <w:bCs/>
          <w:sz w:val="24"/>
          <w:szCs w:val="24"/>
        </w:rPr>
        <w:t>.</w:t>
      </w:r>
      <w:r w:rsidR="000D04B4">
        <w:rPr>
          <w:rFonts w:ascii="Arial" w:hAnsi="Arial" w:cs="Arial"/>
          <w:bCs/>
          <w:sz w:val="24"/>
          <w:szCs w:val="24"/>
        </w:rPr>
        <w:t xml:space="preserve"> te na druge načine sukladno dogovoru roditelja i obvezama djeteta, te da tužena doprinosi na ime uzdržavanja M</w:t>
      </w:r>
      <w:r w:rsidR="00DC69DE">
        <w:rPr>
          <w:rFonts w:ascii="Arial" w:hAnsi="Arial" w:cs="Arial"/>
          <w:bCs/>
          <w:sz w:val="24"/>
          <w:szCs w:val="24"/>
        </w:rPr>
        <w:t>.</w:t>
      </w:r>
      <w:r w:rsidR="000D04B4">
        <w:rPr>
          <w:rFonts w:ascii="Arial" w:hAnsi="Arial" w:cs="Arial"/>
          <w:bCs/>
          <w:sz w:val="24"/>
          <w:szCs w:val="24"/>
        </w:rPr>
        <w:t xml:space="preserve"> iznos od 145,00 eura mjesečno, počev od 1. rujna 2024. pa nadalje dok za to postoje zakonski uvjeti dospjele obroke odjednom, a dospijevajuće do 15-ogu u mjesecu za tekući mjesec s pripadajućim zateznim kamatama od dospijeća pojedinih iznosa pa do isplate. Potražuje parnični trošak u iznosu 550,00 eura. Uz tužbu i tijekom postupka prilaže rodni list za M</w:t>
      </w:r>
      <w:r w:rsidR="004C1680">
        <w:rPr>
          <w:rFonts w:ascii="Arial" w:hAnsi="Arial" w:cs="Arial"/>
          <w:bCs/>
          <w:sz w:val="24"/>
          <w:szCs w:val="24"/>
        </w:rPr>
        <w:t>.</w:t>
      </w:r>
      <w:r w:rsidR="000D04B4">
        <w:rPr>
          <w:rFonts w:ascii="Arial" w:hAnsi="Arial" w:cs="Arial"/>
          <w:bCs/>
          <w:sz w:val="24"/>
          <w:szCs w:val="24"/>
        </w:rPr>
        <w:t xml:space="preserve"> V</w:t>
      </w:r>
      <w:r w:rsidR="004C1680">
        <w:rPr>
          <w:rFonts w:ascii="Arial" w:hAnsi="Arial" w:cs="Arial"/>
          <w:bCs/>
          <w:sz w:val="24"/>
          <w:szCs w:val="24"/>
        </w:rPr>
        <w:t>.</w:t>
      </w:r>
      <w:r w:rsidR="000D04B4">
        <w:rPr>
          <w:rFonts w:ascii="Arial" w:hAnsi="Arial" w:cs="Arial"/>
          <w:bCs/>
          <w:sz w:val="24"/>
          <w:szCs w:val="24"/>
        </w:rPr>
        <w:t xml:space="preserve">, rješenje </w:t>
      </w:r>
      <w:r w:rsidR="004C1680">
        <w:rPr>
          <w:rFonts w:ascii="Arial" w:hAnsi="Arial" w:cs="Arial"/>
          <w:bCs/>
          <w:sz w:val="24"/>
          <w:szCs w:val="24"/>
        </w:rPr>
        <w:t>U</w:t>
      </w:r>
      <w:r w:rsidR="000D04B4">
        <w:rPr>
          <w:rFonts w:ascii="Arial" w:hAnsi="Arial" w:cs="Arial"/>
          <w:bCs/>
          <w:sz w:val="24"/>
          <w:szCs w:val="24"/>
        </w:rPr>
        <w:t>pravnog odjela za obrazovanje, šport i kulturu Brodsko</w:t>
      </w:r>
      <w:r w:rsidR="00FF58CD">
        <w:rPr>
          <w:rFonts w:ascii="Arial" w:hAnsi="Arial" w:cs="Arial"/>
          <w:bCs/>
          <w:sz w:val="24"/>
          <w:szCs w:val="24"/>
        </w:rPr>
        <w:t>-</w:t>
      </w:r>
      <w:r w:rsidR="000D04B4">
        <w:rPr>
          <w:rFonts w:ascii="Arial" w:hAnsi="Arial" w:cs="Arial"/>
          <w:bCs/>
          <w:sz w:val="24"/>
          <w:szCs w:val="24"/>
        </w:rPr>
        <w:t>posavske županije od 12. travnja 2024., izvješće o provedenom obveznom savjetovanju prije pokretanja sudskog postupka u vezi s djetetom od 21. listopada 2024. pri HZSR, PU N</w:t>
      </w:r>
      <w:r w:rsidR="004C1680">
        <w:rPr>
          <w:rFonts w:ascii="Arial" w:hAnsi="Arial" w:cs="Arial"/>
          <w:bCs/>
          <w:sz w:val="24"/>
          <w:szCs w:val="24"/>
        </w:rPr>
        <w:t>.</w:t>
      </w:r>
      <w:r w:rsidR="000D04B4">
        <w:rPr>
          <w:rFonts w:ascii="Arial" w:hAnsi="Arial" w:cs="Arial"/>
          <w:bCs/>
          <w:sz w:val="24"/>
          <w:szCs w:val="24"/>
        </w:rPr>
        <w:t>, medicinsku dokumentaciju za M</w:t>
      </w:r>
      <w:r w:rsidR="004C1680">
        <w:rPr>
          <w:rFonts w:ascii="Arial" w:hAnsi="Arial" w:cs="Arial"/>
          <w:bCs/>
          <w:sz w:val="24"/>
          <w:szCs w:val="24"/>
        </w:rPr>
        <w:t>.</w:t>
      </w:r>
      <w:r w:rsidR="000D04B4">
        <w:rPr>
          <w:rFonts w:ascii="Arial" w:hAnsi="Arial" w:cs="Arial"/>
          <w:bCs/>
          <w:sz w:val="24"/>
          <w:szCs w:val="24"/>
        </w:rPr>
        <w:t xml:space="preserve"> V</w:t>
      </w:r>
      <w:r w:rsidR="004C1680">
        <w:rPr>
          <w:rFonts w:ascii="Arial" w:hAnsi="Arial" w:cs="Arial"/>
          <w:bCs/>
          <w:sz w:val="24"/>
          <w:szCs w:val="24"/>
        </w:rPr>
        <w:t>.</w:t>
      </w:r>
      <w:r w:rsidR="000D04B4">
        <w:rPr>
          <w:rFonts w:ascii="Arial" w:hAnsi="Arial" w:cs="Arial"/>
          <w:bCs/>
          <w:sz w:val="24"/>
          <w:szCs w:val="24"/>
        </w:rPr>
        <w:t xml:space="preserve">, presudu Općinskog suda u Slavonskom Brodu </w:t>
      </w:r>
      <w:r w:rsidR="004C1680">
        <w:rPr>
          <w:rFonts w:ascii="Arial" w:hAnsi="Arial" w:cs="Arial"/>
          <w:bCs/>
          <w:sz w:val="24"/>
          <w:szCs w:val="24"/>
        </w:rPr>
        <w:t>…</w:t>
      </w:r>
      <w:r w:rsidR="000D04B4">
        <w:rPr>
          <w:rFonts w:ascii="Arial" w:hAnsi="Arial" w:cs="Arial"/>
          <w:bCs/>
          <w:sz w:val="24"/>
          <w:szCs w:val="24"/>
        </w:rPr>
        <w:t xml:space="preserve"> od 22. svibnja 2018., rješenje Općinskog su</w:t>
      </w:r>
      <w:r w:rsidR="00FF58CD">
        <w:rPr>
          <w:rFonts w:ascii="Arial" w:hAnsi="Arial" w:cs="Arial"/>
          <w:bCs/>
          <w:sz w:val="24"/>
          <w:szCs w:val="24"/>
        </w:rPr>
        <w:t>d</w:t>
      </w:r>
      <w:r w:rsidR="000D04B4">
        <w:rPr>
          <w:rFonts w:ascii="Arial" w:hAnsi="Arial" w:cs="Arial"/>
          <w:bCs/>
          <w:sz w:val="24"/>
          <w:szCs w:val="24"/>
        </w:rPr>
        <w:t xml:space="preserve">a u Slavonskom </w:t>
      </w:r>
      <w:r w:rsidR="00FF58CD">
        <w:rPr>
          <w:rFonts w:ascii="Arial" w:hAnsi="Arial" w:cs="Arial"/>
          <w:bCs/>
          <w:sz w:val="24"/>
          <w:szCs w:val="24"/>
        </w:rPr>
        <w:t>B</w:t>
      </w:r>
      <w:r w:rsidR="000D04B4">
        <w:rPr>
          <w:rFonts w:ascii="Arial" w:hAnsi="Arial" w:cs="Arial"/>
          <w:bCs/>
          <w:sz w:val="24"/>
          <w:szCs w:val="24"/>
        </w:rPr>
        <w:t xml:space="preserve">rodu </w:t>
      </w:r>
      <w:r w:rsidR="004C1680">
        <w:rPr>
          <w:rFonts w:ascii="Arial" w:hAnsi="Arial" w:cs="Arial"/>
          <w:bCs/>
          <w:sz w:val="24"/>
          <w:szCs w:val="24"/>
        </w:rPr>
        <w:t>…</w:t>
      </w:r>
      <w:r w:rsidR="000D04B4">
        <w:rPr>
          <w:rFonts w:ascii="Arial" w:hAnsi="Arial" w:cs="Arial"/>
          <w:bCs/>
          <w:sz w:val="24"/>
          <w:szCs w:val="24"/>
        </w:rPr>
        <w:t xml:space="preserve"> od 22. ožujka 2012</w:t>
      </w:r>
      <w:r w:rsidR="00FF58CD">
        <w:rPr>
          <w:rFonts w:ascii="Arial" w:hAnsi="Arial" w:cs="Arial"/>
          <w:bCs/>
          <w:sz w:val="24"/>
          <w:szCs w:val="24"/>
        </w:rPr>
        <w:t>., potvrde o uplatama, sms komunikaciju, predlaže saslušanje tužitelja, pribavu mišljenja nadležnog Hrvatskog zavoda za socijalni rad i posebne skrbnice.</w:t>
      </w:r>
    </w:p>
    <w:p w:rsidRPr="000E6AFD" w:rsidR="00D530CB" w:rsidP="006B3168" w:rsidRDefault="00D530CB" w14:paraId="0018BC73" w14:textId="77777777">
      <w:pPr>
        <w:jc w:val="both"/>
        <w:rPr>
          <w:rFonts w:ascii="Arial" w:hAnsi="Arial" w:cs="Arial"/>
          <w:bCs/>
          <w:sz w:val="24"/>
          <w:szCs w:val="24"/>
        </w:rPr>
      </w:pPr>
    </w:p>
    <w:p w:rsidRPr="000E6AFD" w:rsidR="006B3168" w:rsidP="006B3168" w:rsidRDefault="006B3168" w14:paraId="50022779" w14:textId="77777777">
      <w:pPr>
        <w:jc w:val="both"/>
        <w:rPr>
          <w:rFonts w:ascii="Arial" w:hAnsi="Arial" w:cs="Arial"/>
          <w:bCs/>
          <w:sz w:val="24"/>
          <w:szCs w:val="24"/>
        </w:rPr>
      </w:pPr>
      <w:r w:rsidRPr="000E6AFD">
        <w:rPr>
          <w:rFonts w:ascii="Arial" w:hAnsi="Arial" w:cs="Arial"/>
          <w:bCs/>
          <w:sz w:val="24"/>
          <w:szCs w:val="24"/>
        </w:rPr>
        <w:t xml:space="preserve">2. </w:t>
      </w:r>
      <w:r w:rsidRPr="000E6AFD" w:rsidR="00CE0434">
        <w:rPr>
          <w:rFonts w:ascii="Arial" w:hAnsi="Arial" w:cs="Arial"/>
          <w:bCs/>
          <w:sz w:val="24"/>
          <w:szCs w:val="24"/>
        </w:rPr>
        <w:t>U</w:t>
      </w:r>
      <w:r w:rsidRPr="000E6AFD">
        <w:rPr>
          <w:rFonts w:ascii="Arial" w:hAnsi="Arial" w:cs="Arial"/>
          <w:bCs/>
          <w:sz w:val="24"/>
          <w:szCs w:val="24"/>
        </w:rPr>
        <w:t xml:space="preserve"> odgovoru na tužbu </w:t>
      </w:r>
      <w:r w:rsidRPr="000E6AFD" w:rsidR="0078173A">
        <w:rPr>
          <w:rFonts w:ascii="Arial" w:hAnsi="Arial" w:cs="Arial"/>
          <w:bCs/>
          <w:sz w:val="24"/>
          <w:szCs w:val="24"/>
        </w:rPr>
        <w:t>tužen</w:t>
      </w:r>
      <w:r w:rsidR="00FF58CD">
        <w:rPr>
          <w:rFonts w:ascii="Arial" w:hAnsi="Arial" w:cs="Arial"/>
          <w:bCs/>
          <w:sz w:val="24"/>
          <w:szCs w:val="24"/>
        </w:rPr>
        <w:t>a ne spori da mlt. M</w:t>
      </w:r>
      <w:r w:rsidR="004C1680">
        <w:rPr>
          <w:rFonts w:ascii="Arial" w:hAnsi="Arial" w:cs="Arial"/>
          <w:bCs/>
          <w:sz w:val="24"/>
          <w:szCs w:val="24"/>
        </w:rPr>
        <w:t>.</w:t>
      </w:r>
      <w:r w:rsidR="00FF58CD">
        <w:rPr>
          <w:rFonts w:ascii="Arial" w:hAnsi="Arial" w:cs="Arial"/>
          <w:bCs/>
          <w:sz w:val="24"/>
          <w:szCs w:val="24"/>
        </w:rPr>
        <w:t xml:space="preserve"> V</w:t>
      </w:r>
      <w:r w:rsidR="004C1680">
        <w:rPr>
          <w:rFonts w:ascii="Arial" w:hAnsi="Arial" w:cs="Arial"/>
          <w:bCs/>
          <w:sz w:val="24"/>
          <w:szCs w:val="24"/>
        </w:rPr>
        <w:t>.</w:t>
      </w:r>
      <w:r w:rsidR="00FF58CD">
        <w:rPr>
          <w:rFonts w:ascii="Arial" w:hAnsi="Arial" w:cs="Arial"/>
          <w:bCs/>
          <w:sz w:val="24"/>
          <w:szCs w:val="24"/>
        </w:rPr>
        <w:t xml:space="preserve"> od rujna 2024. stanuje sa svojim ocem za što je i dala potrebnu suglasnost za promjenu prebivališta mlt. M</w:t>
      </w:r>
      <w:r w:rsidR="004C1680">
        <w:rPr>
          <w:rFonts w:ascii="Arial" w:hAnsi="Arial" w:cs="Arial"/>
          <w:bCs/>
          <w:sz w:val="24"/>
          <w:szCs w:val="24"/>
        </w:rPr>
        <w:t>.</w:t>
      </w:r>
      <w:r w:rsidR="00FF58CD">
        <w:rPr>
          <w:rFonts w:ascii="Arial" w:hAnsi="Arial" w:cs="Arial"/>
          <w:bCs/>
          <w:sz w:val="24"/>
          <w:szCs w:val="24"/>
        </w:rPr>
        <w:t>, te je stoga suglasna da ista stanuje sa svojim ocem, protivi se postavljenom tužbenom zahtjevu za samostalnom roditeljskom skrbi. Navodi kako je sama ishodila za mlt. M</w:t>
      </w:r>
      <w:r w:rsidR="004C1680">
        <w:rPr>
          <w:rFonts w:ascii="Arial" w:hAnsi="Arial" w:cs="Arial"/>
          <w:bCs/>
          <w:sz w:val="24"/>
          <w:szCs w:val="24"/>
        </w:rPr>
        <w:t>.</w:t>
      </w:r>
      <w:r w:rsidR="00FF58CD">
        <w:rPr>
          <w:rFonts w:ascii="Arial" w:hAnsi="Arial" w:cs="Arial"/>
          <w:bCs/>
          <w:sz w:val="24"/>
          <w:szCs w:val="24"/>
        </w:rPr>
        <w:t xml:space="preserve"> pravo na obrazovanje po redovitom programu uz prilagodbu sadržaja i individualizirane postupke. Odnosi između nje i mlt. M</w:t>
      </w:r>
      <w:r w:rsidR="004C1680">
        <w:rPr>
          <w:rFonts w:ascii="Arial" w:hAnsi="Arial" w:cs="Arial"/>
          <w:bCs/>
          <w:sz w:val="24"/>
          <w:szCs w:val="24"/>
        </w:rPr>
        <w:t>.</w:t>
      </w:r>
      <w:r w:rsidR="00FF58CD">
        <w:rPr>
          <w:rFonts w:ascii="Arial" w:hAnsi="Arial" w:cs="Arial"/>
          <w:bCs/>
          <w:sz w:val="24"/>
          <w:szCs w:val="24"/>
        </w:rPr>
        <w:t xml:space="preserve"> su se poremetili jer je dijete počelo pušiti, izlaziti </w:t>
      </w:r>
      <w:r w:rsidR="00FF58CD">
        <w:rPr>
          <w:rFonts w:ascii="Arial" w:hAnsi="Arial" w:cs="Arial"/>
          <w:bCs/>
          <w:sz w:val="24"/>
          <w:szCs w:val="24"/>
        </w:rPr>
        <w:lastRenderedPageBreak/>
        <w:t>u grad u društvu s punoljetnim osobama što je branila, školski uspjeh postao je sve lošiji. Smatra kako se odnosi nje i djeteta trebaju odvijati svaki drugi vikend od petka 18,00 sati do nedjelje 17,00 sati u obitelji njezine majke u S</w:t>
      </w:r>
      <w:r w:rsidR="004C1680">
        <w:rPr>
          <w:rFonts w:ascii="Arial" w:hAnsi="Arial" w:cs="Arial"/>
          <w:bCs/>
          <w:sz w:val="24"/>
          <w:szCs w:val="24"/>
        </w:rPr>
        <w:t>.</w:t>
      </w:r>
      <w:r w:rsidR="00FF58CD">
        <w:rPr>
          <w:rFonts w:ascii="Arial" w:hAnsi="Arial" w:cs="Arial"/>
          <w:bCs/>
          <w:sz w:val="24"/>
          <w:szCs w:val="24"/>
        </w:rPr>
        <w:t xml:space="preserve"> B</w:t>
      </w:r>
      <w:r w:rsidR="004C1680">
        <w:rPr>
          <w:rFonts w:ascii="Arial" w:hAnsi="Arial" w:cs="Arial"/>
          <w:bCs/>
          <w:sz w:val="24"/>
          <w:szCs w:val="24"/>
        </w:rPr>
        <w:t>.</w:t>
      </w:r>
      <w:r w:rsidR="00FF58CD">
        <w:rPr>
          <w:rFonts w:ascii="Arial" w:hAnsi="Arial" w:cs="Arial"/>
          <w:bCs/>
          <w:sz w:val="24"/>
          <w:szCs w:val="24"/>
        </w:rPr>
        <w:t xml:space="preserve">, </w:t>
      </w:r>
      <w:r w:rsidR="004C1680">
        <w:rPr>
          <w:rFonts w:ascii="Arial" w:hAnsi="Arial" w:cs="Arial"/>
          <w:bCs/>
          <w:sz w:val="24"/>
          <w:szCs w:val="24"/>
        </w:rPr>
        <w:t>…</w:t>
      </w:r>
      <w:r w:rsidR="00FF58CD">
        <w:rPr>
          <w:rFonts w:ascii="Arial" w:hAnsi="Arial" w:cs="Arial"/>
          <w:bCs/>
          <w:sz w:val="24"/>
          <w:szCs w:val="24"/>
        </w:rPr>
        <w:t>, svake parne godine da Božić provodi s njom od 10,00 do 19,00 sati, a drugi dan obitelji oca, Uskrs u obitelji oca, a Uskrsni obitelji u obitelji majke od 10,00 do 19,00 sati, a neparne godine obrnutim redoslijedom, tjedan dana tijekom zimskih praznika i to parne godine u terminu prvog dijela zimskih praznika u prosincu i siječnju, a neparne godine u termini drugog dijela zimskih praznika u veljači, 20 dana tijekom ljetnih praznika i to od 1. do 10. srpnja i od 1. do 10. kolovoza, tako da otac dovozi mlt. M</w:t>
      </w:r>
      <w:r w:rsidR="004C1680">
        <w:rPr>
          <w:rFonts w:ascii="Arial" w:hAnsi="Arial" w:cs="Arial"/>
          <w:bCs/>
          <w:sz w:val="24"/>
          <w:szCs w:val="24"/>
        </w:rPr>
        <w:t>.</w:t>
      </w:r>
      <w:r w:rsidR="00FF58CD">
        <w:rPr>
          <w:rFonts w:ascii="Arial" w:hAnsi="Arial" w:cs="Arial"/>
          <w:bCs/>
          <w:sz w:val="24"/>
          <w:szCs w:val="24"/>
        </w:rPr>
        <w:t xml:space="preserve"> majci i po isteku termina dolazi po nju, kao i da s majkom ima jedan video poziv tjedno srijedom od 19,00 do 20,00 sati. Navodi i kako radi u </w:t>
      </w:r>
      <w:r w:rsidR="00113D4A">
        <w:rPr>
          <w:rFonts w:ascii="Arial" w:hAnsi="Arial" w:cs="Arial"/>
          <w:bCs/>
          <w:sz w:val="24"/>
          <w:szCs w:val="24"/>
        </w:rPr>
        <w:t>d</w:t>
      </w:r>
      <w:r w:rsidR="00FF58CD">
        <w:rPr>
          <w:rFonts w:ascii="Arial" w:hAnsi="Arial" w:cs="Arial"/>
          <w:bCs/>
          <w:sz w:val="24"/>
          <w:szCs w:val="24"/>
        </w:rPr>
        <w:t>omu za starije i nemoćne osobe u S</w:t>
      </w:r>
      <w:r w:rsidR="004C1680">
        <w:rPr>
          <w:rFonts w:ascii="Arial" w:hAnsi="Arial" w:cs="Arial"/>
          <w:bCs/>
          <w:sz w:val="24"/>
          <w:szCs w:val="24"/>
        </w:rPr>
        <w:t>.</w:t>
      </w:r>
      <w:r w:rsidR="00FF58CD">
        <w:rPr>
          <w:rFonts w:ascii="Arial" w:hAnsi="Arial" w:cs="Arial"/>
          <w:bCs/>
          <w:sz w:val="24"/>
          <w:szCs w:val="24"/>
        </w:rPr>
        <w:t xml:space="preserve"> B</w:t>
      </w:r>
      <w:r w:rsidR="004C1680">
        <w:rPr>
          <w:rFonts w:ascii="Arial" w:hAnsi="Arial" w:cs="Arial"/>
          <w:bCs/>
          <w:sz w:val="24"/>
          <w:szCs w:val="24"/>
        </w:rPr>
        <w:t>.</w:t>
      </w:r>
      <w:r w:rsidR="00FF58CD">
        <w:rPr>
          <w:rFonts w:ascii="Arial" w:hAnsi="Arial" w:cs="Arial"/>
          <w:bCs/>
          <w:sz w:val="24"/>
          <w:szCs w:val="24"/>
        </w:rPr>
        <w:t xml:space="preserve"> kao spremačica te prima plaću u mjesečnom iznosu od 980,00 do 1.000,00 eura. Stanuje u obiteljskoj kući svojih roditelja, zajedno s majkom i ocem, te dvoje mlt. djece - mlt. N</w:t>
      </w:r>
      <w:r w:rsidR="004C1680">
        <w:rPr>
          <w:rFonts w:ascii="Arial" w:hAnsi="Arial" w:cs="Arial"/>
          <w:bCs/>
          <w:sz w:val="24"/>
          <w:szCs w:val="24"/>
        </w:rPr>
        <w:t>.</w:t>
      </w:r>
      <w:r w:rsidR="00FF58CD">
        <w:rPr>
          <w:rFonts w:ascii="Arial" w:hAnsi="Arial" w:cs="Arial"/>
          <w:bCs/>
          <w:sz w:val="24"/>
          <w:szCs w:val="24"/>
        </w:rPr>
        <w:t xml:space="preserve"> V</w:t>
      </w:r>
      <w:r w:rsidR="004C1680">
        <w:rPr>
          <w:rFonts w:ascii="Arial" w:hAnsi="Arial" w:cs="Arial"/>
          <w:bCs/>
          <w:sz w:val="24"/>
          <w:szCs w:val="24"/>
        </w:rPr>
        <w:t>.</w:t>
      </w:r>
      <w:r w:rsidR="00FF58CD">
        <w:rPr>
          <w:rFonts w:ascii="Arial" w:hAnsi="Arial" w:cs="Arial"/>
          <w:bCs/>
          <w:sz w:val="24"/>
          <w:szCs w:val="24"/>
        </w:rPr>
        <w:t>, rođenom 23. ožujka 2009. i mlt. T</w:t>
      </w:r>
      <w:r w:rsidR="004C1680">
        <w:rPr>
          <w:rFonts w:ascii="Arial" w:hAnsi="Arial" w:cs="Arial"/>
          <w:bCs/>
          <w:sz w:val="24"/>
          <w:szCs w:val="24"/>
        </w:rPr>
        <w:t>.</w:t>
      </w:r>
      <w:r w:rsidR="00FF58CD">
        <w:rPr>
          <w:rFonts w:ascii="Arial" w:hAnsi="Arial" w:cs="Arial"/>
          <w:bCs/>
          <w:sz w:val="24"/>
          <w:szCs w:val="24"/>
        </w:rPr>
        <w:t xml:space="preserve"> M</w:t>
      </w:r>
      <w:r w:rsidR="004C1680">
        <w:rPr>
          <w:rFonts w:ascii="Arial" w:hAnsi="Arial" w:cs="Arial"/>
          <w:bCs/>
          <w:sz w:val="24"/>
          <w:szCs w:val="24"/>
        </w:rPr>
        <w:t>.</w:t>
      </w:r>
      <w:r w:rsidR="00FF58CD">
        <w:rPr>
          <w:rFonts w:ascii="Arial" w:hAnsi="Arial" w:cs="Arial"/>
          <w:bCs/>
          <w:sz w:val="24"/>
          <w:szCs w:val="24"/>
        </w:rPr>
        <w:t>, rođenim 12. ožujka 2015. koje je u obvezi uzdržavati, a otac mlt. N</w:t>
      </w:r>
      <w:r w:rsidR="004C1680">
        <w:rPr>
          <w:rFonts w:ascii="Arial" w:hAnsi="Arial" w:cs="Arial"/>
          <w:bCs/>
          <w:sz w:val="24"/>
          <w:szCs w:val="24"/>
        </w:rPr>
        <w:t>.</w:t>
      </w:r>
      <w:r w:rsidR="00FF58CD">
        <w:rPr>
          <w:rFonts w:ascii="Arial" w:hAnsi="Arial" w:cs="Arial"/>
          <w:bCs/>
          <w:sz w:val="24"/>
          <w:szCs w:val="24"/>
        </w:rPr>
        <w:t>, ovdje S</w:t>
      </w:r>
      <w:r w:rsidR="004C1680">
        <w:rPr>
          <w:rFonts w:ascii="Arial" w:hAnsi="Arial" w:cs="Arial"/>
          <w:bCs/>
          <w:sz w:val="24"/>
          <w:szCs w:val="24"/>
        </w:rPr>
        <w:t>.</w:t>
      </w:r>
      <w:r w:rsidR="00FF58CD">
        <w:rPr>
          <w:rFonts w:ascii="Arial" w:hAnsi="Arial" w:cs="Arial"/>
          <w:bCs/>
          <w:sz w:val="24"/>
          <w:szCs w:val="24"/>
        </w:rPr>
        <w:t xml:space="preserve"> V</w:t>
      </w:r>
      <w:r w:rsidR="004C1680">
        <w:rPr>
          <w:rFonts w:ascii="Arial" w:hAnsi="Arial" w:cs="Arial"/>
          <w:bCs/>
          <w:sz w:val="24"/>
          <w:szCs w:val="24"/>
        </w:rPr>
        <w:t>.</w:t>
      </w:r>
      <w:r w:rsidR="00FF58CD">
        <w:rPr>
          <w:rFonts w:ascii="Arial" w:hAnsi="Arial" w:cs="Arial"/>
          <w:bCs/>
          <w:sz w:val="24"/>
          <w:szCs w:val="24"/>
        </w:rPr>
        <w:t xml:space="preserve"> za istu doprinosi 110,00 eura i to tek od 1. svibnja 2024. Suglasna je da za mlt. M</w:t>
      </w:r>
      <w:r w:rsidR="004C1680">
        <w:rPr>
          <w:rFonts w:ascii="Arial" w:hAnsi="Arial" w:cs="Arial"/>
          <w:bCs/>
          <w:sz w:val="24"/>
          <w:szCs w:val="24"/>
        </w:rPr>
        <w:t>.</w:t>
      </w:r>
      <w:r w:rsidR="00FF58CD">
        <w:rPr>
          <w:rFonts w:ascii="Arial" w:hAnsi="Arial" w:cs="Arial"/>
          <w:bCs/>
          <w:sz w:val="24"/>
          <w:szCs w:val="24"/>
        </w:rPr>
        <w:t xml:space="preserve"> plaća 126,28 eura mjesečno</w:t>
      </w:r>
      <w:r w:rsidR="000220E9">
        <w:rPr>
          <w:rFonts w:ascii="Arial" w:hAnsi="Arial" w:cs="Arial"/>
          <w:bCs/>
          <w:sz w:val="24"/>
          <w:szCs w:val="24"/>
        </w:rPr>
        <w:t>, a kasnije se istom protivi</w:t>
      </w:r>
      <w:r w:rsidR="00FF58CD">
        <w:rPr>
          <w:rFonts w:ascii="Arial" w:hAnsi="Arial" w:cs="Arial"/>
          <w:bCs/>
          <w:sz w:val="24"/>
          <w:szCs w:val="24"/>
        </w:rPr>
        <w:t>. Uz odgovor na tužbu i tijekom postupka prila</w:t>
      </w:r>
      <w:r w:rsidR="00113D4A">
        <w:rPr>
          <w:rFonts w:ascii="Arial" w:hAnsi="Arial" w:cs="Arial"/>
          <w:bCs/>
          <w:sz w:val="24"/>
          <w:szCs w:val="24"/>
        </w:rPr>
        <w:t>ž</w:t>
      </w:r>
      <w:r w:rsidR="00FF58CD">
        <w:rPr>
          <w:rFonts w:ascii="Arial" w:hAnsi="Arial" w:cs="Arial"/>
          <w:bCs/>
          <w:sz w:val="24"/>
          <w:szCs w:val="24"/>
        </w:rPr>
        <w:t xml:space="preserve">e svoje platne liste za period od srpnja do studenog 2024., presudu Općinskog suda u Slavonskom Brodu </w:t>
      </w:r>
      <w:r w:rsidR="004C1680">
        <w:rPr>
          <w:rFonts w:ascii="Arial" w:hAnsi="Arial" w:cs="Arial"/>
          <w:bCs/>
          <w:sz w:val="24"/>
          <w:szCs w:val="24"/>
        </w:rPr>
        <w:t>…</w:t>
      </w:r>
      <w:r w:rsidR="00FF58CD">
        <w:rPr>
          <w:rFonts w:ascii="Arial" w:hAnsi="Arial" w:cs="Arial"/>
          <w:bCs/>
          <w:sz w:val="24"/>
          <w:szCs w:val="24"/>
        </w:rPr>
        <w:t xml:space="preserve"> od 7. studenog 2018., elektronički zapis </w:t>
      </w:r>
      <w:r w:rsidR="004C1680">
        <w:rPr>
          <w:rFonts w:ascii="Arial" w:hAnsi="Arial" w:cs="Arial"/>
          <w:bCs/>
          <w:sz w:val="24"/>
          <w:szCs w:val="24"/>
        </w:rPr>
        <w:t>…</w:t>
      </w:r>
      <w:r w:rsidR="00113D4A">
        <w:rPr>
          <w:rFonts w:ascii="Arial" w:hAnsi="Arial" w:cs="Arial"/>
          <w:bCs/>
          <w:sz w:val="24"/>
          <w:szCs w:val="24"/>
        </w:rPr>
        <w:t xml:space="preserve"> učilišta Z</w:t>
      </w:r>
      <w:r w:rsidR="004C1680">
        <w:rPr>
          <w:rFonts w:ascii="Arial" w:hAnsi="Arial" w:cs="Arial"/>
          <w:bCs/>
          <w:sz w:val="24"/>
          <w:szCs w:val="24"/>
        </w:rPr>
        <w:t>.</w:t>
      </w:r>
      <w:r w:rsidR="00113D4A">
        <w:rPr>
          <w:rFonts w:ascii="Arial" w:hAnsi="Arial" w:cs="Arial"/>
          <w:bCs/>
          <w:sz w:val="24"/>
          <w:szCs w:val="24"/>
        </w:rPr>
        <w:t xml:space="preserve"> za N</w:t>
      </w:r>
      <w:r w:rsidR="004C1680">
        <w:rPr>
          <w:rFonts w:ascii="Arial" w:hAnsi="Arial" w:cs="Arial"/>
          <w:bCs/>
          <w:sz w:val="24"/>
          <w:szCs w:val="24"/>
        </w:rPr>
        <w:t>.</w:t>
      </w:r>
      <w:r w:rsidR="00113D4A">
        <w:rPr>
          <w:rFonts w:ascii="Arial" w:hAnsi="Arial" w:cs="Arial"/>
          <w:bCs/>
          <w:sz w:val="24"/>
          <w:szCs w:val="24"/>
        </w:rPr>
        <w:t xml:space="preserve"> V</w:t>
      </w:r>
      <w:r w:rsidR="004C1680">
        <w:rPr>
          <w:rFonts w:ascii="Arial" w:hAnsi="Arial" w:cs="Arial"/>
          <w:bCs/>
          <w:sz w:val="24"/>
          <w:szCs w:val="24"/>
        </w:rPr>
        <w:t>.</w:t>
      </w:r>
      <w:r w:rsidR="00113D4A">
        <w:rPr>
          <w:rFonts w:ascii="Arial" w:hAnsi="Arial" w:cs="Arial"/>
          <w:bCs/>
          <w:sz w:val="24"/>
          <w:szCs w:val="24"/>
        </w:rPr>
        <w:t>, elektronički zapis o prebivalištu za T</w:t>
      </w:r>
      <w:r w:rsidR="004C1680">
        <w:rPr>
          <w:rFonts w:ascii="Arial" w:hAnsi="Arial" w:cs="Arial"/>
          <w:bCs/>
          <w:sz w:val="24"/>
          <w:szCs w:val="24"/>
        </w:rPr>
        <w:t>.</w:t>
      </w:r>
      <w:r w:rsidR="00113D4A">
        <w:rPr>
          <w:rFonts w:ascii="Arial" w:hAnsi="Arial" w:cs="Arial"/>
          <w:bCs/>
          <w:sz w:val="24"/>
          <w:szCs w:val="24"/>
        </w:rPr>
        <w:t xml:space="preserve"> M</w:t>
      </w:r>
      <w:r w:rsidR="004C1680">
        <w:rPr>
          <w:rFonts w:ascii="Arial" w:hAnsi="Arial" w:cs="Arial"/>
          <w:bCs/>
          <w:sz w:val="24"/>
          <w:szCs w:val="24"/>
        </w:rPr>
        <w:t>.</w:t>
      </w:r>
      <w:r w:rsidR="00113D4A">
        <w:rPr>
          <w:rFonts w:ascii="Arial" w:hAnsi="Arial" w:cs="Arial"/>
          <w:bCs/>
          <w:sz w:val="24"/>
          <w:szCs w:val="24"/>
        </w:rPr>
        <w:t xml:space="preserve"> i N</w:t>
      </w:r>
      <w:r w:rsidR="004C1680">
        <w:rPr>
          <w:rFonts w:ascii="Arial" w:hAnsi="Arial" w:cs="Arial"/>
          <w:bCs/>
          <w:sz w:val="24"/>
          <w:szCs w:val="24"/>
        </w:rPr>
        <w:t>.</w:t>
      </w:r>
      <w:r w:rsidR="00113D4A">
        <w:rPr>
          <w:rFonts w:ascii="Arial" w:hAnsi="Arial" w:cs="Arial"/>
          <w:bCs/>
          <w:sz w:val="24"/>
          <w:szCs w:val="24"/>
        </w:rPr>
        <w:t xml:space="preserve"> V</w:t>
      </w:r>
      <w:r w:rsidR="004C1680">
        <w:rPr>
          <w:rFonts w:ascii="Arial" w:hAnsi="Arial" w:cs="Arial"/>
          <w:bCs/>
          <w:sz w:val="24"/>
          <w:szCs w:val="24"/>
        </w:rPr>
        <w:t>.</w:t>
      </w:r>
      <w:r w:rsidR="00113D4A">
        <w:rPr>
          <w:rFonts w:ascii="Arial" w:hAnsi="Arial" w:cs="Arial"/>
          <w:bCs/>
          <w:sz w:val="24"/>
          <w:szCs w:val="24"/>
        </w:rPr>
        <w:t>, te A</w:t>
      </w:r>
      <w:r w:rsidR="004C1680">
        <w:rPr>
          <w:rFonts w:ascii="Arial" w:hAnsi="Arial" w:cs="Arial"/>
          <w:bCs/>
          <w:sz w:val="24"/>
          <w:szCs w:val="24"/>
        </w:rPr>
        <w:t>.</w:t>
      </w:r>
      <w:r w:rsidR="00113D4A">
        <w:rPr>
          <w:rFonts w:ascii="Arial" w:hAnsi="Arial" w:cs="Arial"/>
          <w:bCs/>
          <w:sz w:val="24"/>
          <w:szCs w:val="24"/>
        </w:rPr>
        <w:t xml:space="preserve"> M</w:t>
      </w:r>
      <w:r w:rsidR="004C1680">
        <w:rPr>
          <w:rFonts w:ascii="Arial" w:hAnsi="Arial" w:cs="Arial"/>
          <w:bCs/>
          <w:sz w:val="24"/>
          <w:szCs w:val="24"/>
        </w:rPr>
        <w:t>.</w:t>
      </w:r>
      <w:r w:rsidR="00113D4A">
        <w:rPr>
          <w:rFonts w:ascii="Arial" w:hAnsi="Arial" w:cs="Arial"/>
          <w:bCs/>
          <w:sz w:val="24"/>
          <w:szCs w:val="24"/>
        </w:rPr>
        <w:t>, izvod prometa po računu za A</w:t>
      </w:r>
      <w:r w:rsidR="004C1680">
        <w:rPr>
          <w:rFonts w:ascii="Arial" w:hAnsi="Arial" w:cs="Arial"/>
          <w:bCs/>
          <w:sz w:val="24"/>
          <w:szCs w:val="24"/>
        </w:rPr>
        <w:t>.</w:t>
      </w:r>
      <w:r w:rsidR="00113D4A">
        <w:rPr>
          <w:rFonts w:ascii="Arial" w:hAnsi="Arial" w:cs="Arial"/>
          <w:bCs/>
          <w:sz w:val="24"/>
          <w:szCs w:val="24"/>
        </w:rPr>
        <w:t xml:space="preserve"> M</w:t>
      </w:r>
      <w:r w:rsidR="004C1680">
        <w:rPr>
          <w:rFonts w:ascii="Arial" w:hAnsi="Arial" w:cs="Arial"/>
          <w:bCs/>
          <w:sz w:val="24"/>
          <w:szCs w:val="24"/>
        </w:rPr>
        <w:t>.</w:t>
      </w:r>
      <w:r w:rsidR="00113D4A">
        <w:rPr>
          <w:rFonts w:ascii="Arial" w:hAnsi="Arial" w:cs="Arial"/>
          <w:bCs/>
          <w:sz w:val="24"/>
          <w:szCs w:val="24"/>
        </w:rPr>
        <w:t xml:space="preserve"> (str. 133 do 145 spisa).</w:t>
      </w:r>
    </w:p>
    <w:p w:rsidR="006B3168" w:rsidP="006B3168" w:rsidRDefault="006B3168" w14:paraId="7DB1206D" w14:textId="77777777">
      <w:pPr>
        <w:jc w:val="both"/>
        <w:rPr>
          <w:rFonts w:ascii="Arial" w:hAnsi="Arial" w:cs="Arial"/>
          <w:bCs/>
          <w:sz w:val="24"/>
          <w:szCs w:val="24"/>
        </w:rPr>
      </w:pPr>
    </w:p>
    <w:p w:rsidR="00113D4A" w:rsidP="006B3168" w:rsidRDefault="00113D4A" w14:paraId="0F35EA6A" w14:textId="77777777">
      <w:pPr>
        <w:jc w:val="both"/>
        <w:rPr>
          <w:rFonts w:ascii="Arial" w:hAnsi="Arial" w:cs="Arial"/>
          <w:bCs/>
          <w:sz w:val="24"/>
          <w:szCs w:val="24"/>
        </w:rPr>
      </w:pPr>
      <w:r>
        <w:rPr>
          <w:rFonts w:ascii="Arial" w:hAnsi="Arial" w:cs="Arial"/>
          <w:bCs/>
          <w:sz w:val="24"/>
          <w:szCs w:val="24"/>
        </w:rPr>
        <w:t>3. Radi zaštite prava i interesa mlt. M</w:t>
      </w:r>
      <w:r w:rsidR="004C1680">
        <w:rPr>
          <w:rFonts w:ascii="Arial" w:hAnsi="Arial" w:cs="Arial"/>
          <w:bCs/>
          <w:sz w:val="24"/>
          <w:szCs w:val="24"/>
        </w:rPr>
        <w:t>.</w:t>
      </w:r>
      <w:r>
        <w:rPr>
          <w:rFonts w:ascii="Arial" w:hAnsi="Arial" w:cs="Arial"/>
          <w:bCs/>
          <w:sz w:val="24"/>
          <w:szCs w:val="24"/>
        </w:rPr>
        <w:t xml:space="preserve"> V</w:t>
      </w:r>
      <w:r w:rsidR="004C1680">
        <w:rPr>
          <w:rFonts w:ascii="Arial" w:hAnsi="Arial" w:cs="Arial"/>
          <w:bCs/>
          <w:sz w:val="24"/>
          <w:szCs w:val="24"/>
        </w:rPr>
        <w:t>.</w:t>
      </w:r>
      <w:r>
        <w:rPr>
          <w:rFonts w:ascii="Arial" w:hAnsi="Arial" w:cs="Arial"/>
          <w:bCs/>
          <w:sz w:val="24"/>
          <w:szCs w:val="24"/>
        </w:rPr>
        <w:t xml:space="preserve"> postavljena je posebna skrbnica u osobi M</w:t>
      </w:r>
      <w:r w:rsidR="004C1680">
        <w:rPr>
          <w:rFonts w:ascii="Arial" w:hAnsi="Arial" w:cs="Arial"/>
          <w:bCs/>
          <w:sz w:val="24"/>
          <w:szCs w:val="24"/>
        </w:rPr>
        <w:t>.</w:t>
      </w:r>
      <w:r>
        <w:rPr>
          <w:rFonts w:ascii="Arial" w:hAnsi="Arial" w:cs="Arial"/>
          <w:bCs/>
          <w:sz w:val="24"/>
          <w:szCs w:val="24"/>
        </w:rPr>
        <w:t xml:space="preserve"> M</w:t>
      </w:r>
      <w:r w:rsidR="004C1680">
        <w:rPr>
          <w:rFonts w:ascii="Arial" w:hAnsi="Arial" w:cs="Arial"/>
          <w:bCs/>
          <w:sz w:val="24"/>
          <w:szCs w:val="24"/>
        </w:rPr>
        <w:t>.</w:t>
      </w:r>
      <w:r>
        <w:rPr>
          <w:rFonts w:ascii="Arial" w:hAnsi="Arial" w:cs="Arial"/>
          <w:bCs/>
          <w:sz w:val="24"/>
          <w:szCs w:val="24"/>
        </w:rPr>
        <w:t xml:space="preserve">, dipl. iur. koja smatra da nisu ispunjeni uvjeti za samostalnu roditeljsku skrb jer tužitelj nije dokazao da je eventualno tužena opstruirala sadržaj iste. </w:t>
      </w:r>
    </w:p>
    <w:p w:rsidRPr="000E6AFD" w:rsidR="00113D4A" w:rsidP="006B3168" w:rsidRDefault="00113D4A" w14:paraId="226E9EE1" w14:textId="77777777">
      <w:pPr>
        <w:jc w:val="both"/>
        <w:rPr>
          <w:rFonts w:ascii="Arial" w:hAnsi="Arial" w:cs="Arial"/>
          <w:bCs/>
          <w:sz w:val="24"/>
          <w:szCs w:val="24"/>
        </w:rPr>
      </w:pPr>
    </w:p>
    <w:p w:rsidRPr="000E6AFD" w:rsidR="00113D4A" w:rsidP="00113D4A" w:rsidRDefault="00113D4A" w14:paraId="08D1E453" w14:textId="77777777">
      <w:pPr>
        <w:jc w:val="both"/>
        <w:rPr>
          <w:rFonts w:ascii="Arial" w:hAnsi="Arial" w:cs="Arial"/>
          <w:bCs/>
          <w:sz w:val="24"/>
          <w:szCs w:val="24"/>
        </w:rPr>
      </w:pPr>
      <w:r>
        <w:rPr>
          <w:rFonts w:ascii="Arial" w:hAnsi="Arial" w:cs="Arial"/>
          <w:bCs/>
          <w:sz w:val="24"/>
          <w:szCs w:val="24"/>
        </w:rPr>
        <w:t>4</w:t>
      </w:r>
      <w:r w:rsidRPr="000E6AFD" w:rsidR="006B3168">
        <w:rPr>
          <w:rFonts w:ascii="Arial" w:hAnsi="Arial" w:cs="Arial"/>
          <w:bCs/>
          <w:sz w:val="24"/>
          <w:szCs w:val="24"/>
        </w:rPr>
        <w:t>. U dokaznom postupku sud je izvršio uvid i pročitao</w:t>
      </w:r>
      <w:r w:rsidR="00FF58CD">
        <w:rPr>
          <w:rFonts w:ascii="Arial" w:hAnsi="Arial" w:cs="Arial"/>
          <w:bCs/>
          <w:sz w:val="24"/>
          <w:szCs w:val="24"/>
        </w:rPr>
        <w:t xml:space="preserve"> </w:t>
      </w:r>
      <w:r w:rsidRPr="00FF58CD" w:rsidR="00FF58CD">
        <w:rPr>
          <w:rFonts w:ascii="Arial" w:hAnsi="Arial" w:cs="Arial"/>
          <w:bCs/>
          <w:sz w:val="24"/>
          <w:szCs w:val="24"/>
        </w:rPr>
        <w:t>rodni list za M</w:t>
      </w:r>
      <w:r w:rsidR="004C1680">
        <w:rPr>
          <w:rFonts w:ascii="Arial" w:hAnsi="Arial" w:cs="Arial"/>
          <w:bCs/>
          <w:sz w:val="24"/>
          <w:szCs w:val="24"/>
        </w:rPr>
        <w:t>.</w:t>
      </w:r>
      <w:r w:rsidRPr="00FF58CD" w:rsidR="00FF58CD">
        <w:rPr>
          <w:rFonts w:ascii="Arial" w:hAnsi="Arial" w:cs="Arial"/>
          <w:bCs/>
          <w:sz w:val="24"/>
          <w:szCs w:val="24"/>
        </w:rPr>
        <w:t xml:space="preserve"> V</w:t>
      </w:r>
      <w:r w:rsidR="004C1680">
        <w:rPr>
          <w:rFonts w:ascii="Arial" w:hAnsi="Arial" w:cs="Arial"/>
          <w:bCs/>
          <w:sz w:val="24"/>
          <w:szCs w:val="24"/>
        </w:rPr>
        <w:t>.</w:t>
      </w:r>
      <w:r w:rsidRPr="00FF58CD" w:rsidR="00FF58CD">
        <w:rPr>
          <w:rFonts w:ascii="Arial" w:hAnsi="Arial" w:cs="Arial"/>
          <w:bCs/>
          <w:sz w:val="24"/>
          <w:szCs w:val="24"/>
        </w:rPr>
        <w:t xml:space="preserve">, rješenje </w:t>
      </w:r>
      <w:r w:rsidR="004C1680">
        <w:rPr>
          <w:rFonts w:ascii="Arial" w:hAnsi="Arial" w:cs="Arial"/>
          <w:bCs/>
          <w:sz w:val="24"/>
          <w:szCs w:val="24"/>
        </w:rPr>
        <w:t>…</w:t>
      </w:r>
      <w:r w:rsidRPr="00FF58CD" w:rsidR="00FF58CD">
        <w:rPr>
          <w:rFonts w:ascii="Arial" w:hAnsi="Arial" w:cs="Arial"/>
          <w:bCs/>
          <w:sz w:val="24"/>
          <w:szCs w:val="24"/>
        </w:rPr>
        <w:t xml:space="preserve"> odjela za </w:t>
      </w:r>
      <w:r w:rsidR="004C1680">
        <w:rPr>
          <w:rFonts w:ascii="Arial" w:hAnsi="Arial" w:cs="Arial"/>
          <w:bCs/>
          <w:sz w:val="24"/>
          <w:szCs w:val="24"/>
        </w:rPr>
        <w:t>…</w:t>
      </w:r>
      <w:r w:rsidRPr="00FF58CD" w:rsidR="00FF58CD">
        <w:rPr>
          <w:rFonts w:ascii="Arial" w:hAnsi="Arial" w:cs="Arial"/>
          <w:bCs/>
          <w:sz w:val="24"/>
          <w:szCs w:val="24"/>
        </w:rPr>
        <w:t xml:space="preserve"> </w:t>
      </w:r>
      <w:r w:rsidR="004C1680">
        <w:rPr>
          <w:rFonts w:ascii="Arial" w:hAnsi="Arial" w:cs="Arial"/>
          <w:bCs/>
          <w:sz w:val="24"/>
          <w:szCs w:val="24"/>
        </w:rPr>
        <w:t>B.</w:t>
      </w:r>
      <w:r w:rsidRPr="00FF58CD" w:rsidR="00FF58CD">
        <w:rPr>
          <w:rFonts w:ascii="Arial" w:hAnsi="Arial" w:cs="Arial"/>
          <w:bCs/>
          <w:sz w:val="24"/>
          <w:szCs w:val="24"/>
        </w:rPr>
        <w:t xml:space="preserve"> županije od 12. travnja 2024., izvješće o provedenom obveznom savjetovanju prije pokretanja sudskog postupka u vezi s djetetom od 21. listopada 2024. pri HZSR, PU N</w:t>
      </w:r>
      <w:r w:rsidR="004C1680">
        <w:rPr>
          <w:rFonts w:ascii="Arial" w:hAnsi="Arial" w:cs="Arial"/>
          <w:bCs/>
          <w:sz w:val="24"/>
          <w:szCs w:val="24"/>
        </w:rPr>
        <w:t>.</w:t>
      </w:r>
      <w:r w:rsidRPr="00FF58CD" w:rsidR="00FF58CD">
        <w:rPr>
          <w:rFonts w:ascii="Arial" w:hAnsi="Arial" w:cs="Arial"/>
          <w:bCs/>
          <w:sz w:val="24"/>
          <w:szCs w:val="24"/>
        </w:rPr>
        <w:t>, medicinsku dokumentaciju za M</w:t>
      </w:r>
      <w:r w:rsidR="004C1680">
        <w:rPr>
          <w:rFonts w:ascii="Arial" w:hAnsi="Arial" w:cs="Arial"/>
          <w:bCs/>
          <w:sz w:val="24"/>
          <w:szCs w:val="24"/>
        </w:rPr>
        <w:t>.</w:t>
      </w:r>
      <w:r w:rsidRPr="00FF58CD" w:rsidR="00FF58CD">
        <w:rPr>
          <w:rFonts w:ascii="Arial" w:hAnsi="Arial" w:cs="Arial"/>
          <w:bCs/>
          <w:sz w:val="24"/>
          <w:szCs w:val="24"/>
        </w:rPr>
        <w:t xml:space="preserve"> V</w:t>
      </w:r>
      <w:r w:rsidR="004C1680">
        <w:rPr>
          <w:rFonts w:ascii="Arial" w:hAnsi="Arial" w:cs="Arial"/>
          <w:bCs/>
          <w:sz w:val="24"/>
          <w:szCs w:val="24"/>
        </w:rPr>
        <w:t>.</w:t>
      </w:r>
      <w:r w:rsidRPr="00FF58CD" w:rsidR="00FF58CD">
        <w:rPr>
          <w:rFonts w:ascii="Arial" w:hAnsi="Arial" w:cs="Arial"/>
          <w:bCs/>
          <w:sz w:val="24"/>
          <w:szCs w:val="24"/>
        </w:rPr>
        <w:t xml:space="preserve">, presudu Općinskog suda u Slavonskom Brodu </w:t>
      </w:r>
      <w:r w:rsidR="004C1680">
        <w:rPr>
          <w:rFonts w:ascii="Arial" w:hAnsi="Arial" w:cs="Arial"/>
          <w:bCs/>
          <w:sz w:val="24"/>
          <w:szCs w:val="24"/>
        </w:rPr>
        <w:t>…</w:t>
      </w:r>
      <w:r w:rsidRPr="00FF58CD" w:rsidR="00FF58CD">
        <w:rPr>
          <w:rFonts w:ascii="Arial" w:hAnsi="Arial" w:cs="Arial"/>
          <w:bCs/>
          <w:sz w:val="24"/>
          <w:szCs w:val="24"/>
        </w:rPr>
        <w:t xml:space="preserve"> od 22. svibnja 2018., rješenje Općinskog suda u Slavonskom Brodu </w:t>
      </w:r>
      <w:r w:rsidR="004C1680">
        <w:rPr>
          <w:rFonts w:ascii="Arial" w:hAnsi="Arial" w:cs="Arial"/>
          <w:bCs/>
          <w:sz w:val="24"/>
          <w:szCs w:val="24"/>
        </w:rPr>
        <w:t>…</w:t>
      </w:r>
      <w:r w:rsidRPr="00FF58CD" w:rsidR="00FF58CD">
        <w:rPr>
          <w:rFonts w:ascii="Arial" w:hAnsi="Arial" w:cs="Arial"/>
          <w:bCs/>
          <w:sz w:val="24"/>
          <w:szCs w:val="24"/>
        </w:rPr>
        <w:t xml:space="preserve"> od 22. ožujka 2012., potvrde o uplatama, sms komunikaciju</w:t>
      </w:r>
      <w:r>
        <w:rPr>
          <w:rFonts w:ascii="Arial" w:hAnsi="Arial" w:cs="Arial"/>
          <w:bCs/>
          <w:sz w:val="24"/>
          <w:szCs w:val="24"/>
        </w:rPr>
        <w:t xml:space="preserve">, platne liste tužene za period od srpnja do studenog 2024., presudu Općinskog suda u Slavonskom Brodu </w:t>
      </w:r>
      <w:r w:rsidR="004C1680">
        <w:rPr>
          <w:rFonts w:ascii="Arial" w:hAnsi="Arial" w:cs="Arial"/>
          <w:bCs/>
          <w:sz w:val="24"/>
          <w:szCs w:val="24"/>
        </w:rPr>
        <w:t>…</w:t>
      </w:r>
      <w:r>
        <w:rPr>
          <w:rFonts w:ascii="Arial" w:hAnsi="Arial" w:cs="Arial"/>
          <w:bCs/>
          <w:sz w:val="24"/>
          <w:szCs w:val="24"/>
        </w:rPr>
        <w:t xml:space="preserve"> od 7. studenog 2018., elektronički zapis Ugostiteljsko turističkog učilišta Z</w:t>
      </w:r>
      <w:r w:rsidR="004C1680">
        <w:rPr>
          <w:rFonts w:ascii="Arial" w:hAnsi="Arial" w:cs="Arial"/>
          <w:bCs/>
          <w:sz w:val="24"/>
          <w:szCs w:val="24"/>
        </w:rPr>
        <w:t>.</w:t>
      </w:r>
      <w:r>
        <w:rPr>
          <w:rFonts w:ascii="Arial" w:hAnsi="Arial" w:cs="Arial"/>
          <w:bCs/>
          <w:sz w:val="24"/>
          <w:szCs w:val="24"/>
        </w:rPr>
        <w:t xml:space="preserve"> za N</w:t>
      </w:r>
      <w:r w:rsidR="004C1680">
        <w:rPr>
          <w:rFonts w:ascii="Arial" w:hAnsi="Arial" w:cs="Arial"/>
          <w:bCs/>
          <w:sz w:val="24"/>
          <w:szCs w:val="24"/>
        </w:rPr>
        <w:t>.</w:t>
      </w:r>
      <w:r>
        <w:rPr>
          <w:rFonts w:ascii="Arial" w:hAnsi="Arial" w:cs="Arial"/>
          <w:bCs/>
          <w:sz w:val="24"/>
          <w:szCs w:val="24"/>
        </w:rPr>
        <w:t xml:space="preserve"> V</w:t>
      </w:r>
      <w:r w:rsidR="004C1680">
        <w:rPr>
          <w:rFonts w:ascii="Arial" w:hAnsi="Arial" w:cs="Arial"/>
          <w:bCs/>
          <w:sz w:val="24"/>
          <w:szCs w:val="24"/>
        </w:rPr>
        <w:t>.</w:t>
      </w:r>
      <w:r>
        <w:rPr>
          <w:rFonts w:ascii="Arial" w:hAnsi="Arial" w:cs="Arial"/>
          <w:bCs/>
          <w:sz w:val="24"/>
          <w:szCs w:val="24"/>
        </w:rPr>
        <w:t>, elektronički zapis o prebivalištu za T</w:t>
      </w:r>
      <w:r w:rsidR="004C1680">
        <w:rPr>
          <w:rFonts w:ascii="Arial" w:hAnsi="Arial" w:cs="Arial"/>
          <w:bCs/>
          <w:sz w:val="24"/>
          <w:szCs w:val="24"/>
        </w:rPr>
        <w:t>.</w:t>
      </w:r>
      <w:r>
        <w:rPr>
          <w:rFonts w:ascii="Arial" w:hAnsi="Arial" w:cs="Arial"/>
          <w:bCs/>
          <w:sz w:val="24"/>
          <w:szCs w:val="24"/>
        </w:rPr>
        <w:t xml:space="preserve"> M</w:t>
      </w:r>
      <w:r w:rsidR="004C1680">
        <w:rPr>
          <w:rFonts w:ascii="Arial" w:hAnsi="Arial" w:cs="Arial"/>
          <w:bCs/>
          <w:sz w:val="24"/>
          <w:szCs w:val="24"/>
        </w:rPr>
        <w:t>.</w:t>
      </w:r>
      <w:r>
        <w:rPr>
          <w:rFonts w:ascii="Arial" w:hAnsi="Arial" w:cs="Arial"/>
          <w:bCs/>
          <w:sz w:val="24"/>
          <w:szCs w:val="24"/>
        </w:rPr>
        <w:t xml:space="preserve"> i N</w:t>
      </w:r>
      <w:r w:rsidR="004C1680">
        <w:rPr>
          <w:rFonts w:ascii="Arial" w:hAnsi="Arial" w:cs="Arial"/>
          <w:bCs/>
          <w:sz w:val="24"/>
          <w:szCs w:val="24"/>
        </w:rPr>
        <w:t>.</w:t>
      </w:r>
      <w:r>
        <w:rPr>
          <w:rFonts w:ascii="Arial" w:hAnsi="Arial" w:cs="Arial"/>
          <w:bCs/>
          <w:sz w:val="24"/>
          <w:szCs w:val="24"/>
        </w:rPr>
        <w:t xml:space="preserve"> V</w:t>
      </w:r>
      <w:r w:rsidR="004C1680">
        <w:rPr>
          <w:rFonts w:ascii="Arial" w:hAnsi="Arial" w:cs="Arial"/>
          <w:bCs/>
          <w:sz w:val="24"/>
          <w:szCs w:val="24"/>
        </w:rPr>
        <w:t>.</w:t>
      </w:r>
      <w:r>
        <w:rPr>
          <w:rFonts w:ascii="Arial" w:hAnsi="Arial" w:cs="Arial"/>
          <w:bCs/>
          <w:sz w:val="24"/>
          <w:szCs w:val="24"/>
        </w:rPr>
        <w:t>, te A</w:t>
      </w:r>
      <w:r w:rsidR="004C1680">
        <w:rPr>
          <w:rFonts w:ascii="Arial" w:hAnsi="Arial" w:cs="Arial"/>
          <w:bCs/>
          <w:sz w:val="24"/>
          <w:szCs w:val="24"/>
        </w:rPr>
        <w:t>.</w:t>
      </w:r>
      <w:r>
        <w:rPr>
          <w:rFonts w:ascii="Arial" w:hAnsi="Arial" w:cs="Arial"/>
          <w:bCs/>
          <w:sz w:val="24"/>
          <w:szCs w:val="24"/>
        </w:rPr>
        <w:t xml:space="preserve"> M</w:t>
      </w:r>
      <w:r w:rsidR="004C1680">
        <w:rPr>
          <w:rFonts w:ascii="Arial" w:hAnsi="Arial" w:cs="Arial"/>
          <w:bCs/>
          <w:sz w:val="24"/>
          <w:szCs w:val="24"/>
        </w:rPr>
        <w:t>.</w:t>
      </w:r>
      <w:r>
        <w:rPr>
          <w:rFonts w:ascii="Arial" w:hAnsi="Arial" w:cs="Arial"/>
          <w:bCs/>
          <w:sz w:val="24"/>
          <w:szCs w:val="24"/>
        </w:rPr>
        <w:t>, izvod prometa po računu za A</w:t>
      </w:r>
      <w:r w:rsidR="004C1680">
        <w:rPr>
          <w:rFonts w:ascii="Arial" w:hAnsi="Arial" w:cs="Arial"/>
          <w:bCs/>
          <w:sz w:val="24"/>
          <w:szCs w:val="24"/>
        </w:rPr>
        <w:t>.</w:t>
      </w:r>
      <w:r>
        <w:rPr>
          <w:rFonts w:ascii="Arial" w:hAnsi="Arial" w:cs="Arial"/>
          <w:bCs/>
          <w:sz w:val="24"/>
          <w:szCs w:val="24"/>
        </w:rPr>
        <w:t xml:space="preserve"> M</w:t>
      </w:r>
      <w:r w:rsidR="004C1680">
        <w:rPr>
          <w:rFonts w:ascii="Arial" w:hAnsi="Arial" w:cs="Arial"/>
          <w:bCs/>
          <w:sz w:val="24"/>
          <w:szCs w:val="24"/>
        </w:rPr>
        <w:t>.</w:t>
      </w:r>
      <w:r>
        <w:rPr>
          <w:rFonts w:ascii="Arial" w:hAnsi="Arial" w:cs="Arial"/>
          <w:bCs/>
          <w:sz w:val="24"/>
          <w:szCs w:val="24"/>
        </w:rPr>
        <w:t xml:space="preserve"> (str. 133 do 145 spisa), potvrde Porezne uprave, Ispostave S</w:t>
      </w:r>
      <w:r w:rsidR="004C1680">
        <w:rPr>
          <w:rFonts w:ascii="Arial" w:hAnsi="Arial" w:cs="Arial"/>
          <w:bCs/>
          <w:sz w:val="24"/>
          <w:szCs w:val="24"/>
        </w:rPr>
        <w:t>.</w:t>
      </w:r>
      <w:r>
        <w:rPr>
          <w:rFonts w:ascii="Arial" w:hAnsi="Arial" w:cs="Arial"/>
          <w:bCs/>
          <w:sz w:val="24"/>
          <w:szCs w:val="24"/>
        </w:rPr>
        <w:t xml:space="preserve"> B</w:t>
      </w:r>
      <w:r w:rsidR="004C1680">
        <w:rPr>
          <w:rFonts w:ascii="Arial" w:hAnsi="Arial" w:cs="Arial"/>
          <w:bCs/>
          <w:sz w:val="24"/>
          <w:szCs w:val="24"/>
        </w:rPr>
        <w:t>.</w:t>
      </w:r>
      <w:r>
        <w:rPr>
          <w:rFonts w:ascii="Arial" w:hAnsi="Arial" w:cs="Arial"/>
          <w:bCs/>
          <w:sz w:val="24"/>
          <w:szCs w:val="24"/>
        </w:rPr>
        <w:t xml:space="preserve"> od 25. lipnja 2025., potvrde Porezne uprave, Ispostave N</w:t>
      </w:r>
      <w:r w:rsidR="004C1680">
        <w:rPr>
          <w:rFonts w:ascii="Arial" w:hAnsi="Arial" w:cs="Arial"/>
          <w:bCs/>
          <w:sz w:val="24"/>
          <w:szCs w:val="24"/>
        </w:rPr>
        <w:t>.</w:t>
      </w:r>
      <w:r>
        <w:rPr>
          <w:rFonts w:ascii="Arial" w:hAnsi="Arial" w:cs="Arial"/>
          <w:bCs/>
          <w:sz w:val="24"/>
          <w:szCs w:val="24"/>
        </w:rPr>
        <w:t xml:space="preserve"> od 1. srpnja 2025., izvješće </w:t>
      </w:r>
      <w:r w:rsidR="004C1680">
        <w:rPr>
          <w:rFonts w:ascii="Arial" w:hAnsi="Arial" w:cs="Arial"/>
          <w:bCs/>
          <w:sz w:val="24"/>
          <w:szCs w:val="24"/>
        </w:rPr>
        <w:t>…</w:t>
      </w:r>
      <w:r>
        <w:rPr>
          <w:rFonts w:ascii="Arial" w:hAnsi="Arial" w:cs="Arial"/>
          <w:bCs/>
          <w:sz w:val="24"/>
          <w:szCs w:val="24"/>
        </w:rPr>
        <w:t xml:space="preserve"> zavoda za </w:t>
      </w:r>
      <w:r w:rsidR="004C1680">
        <w:rPr>
          <w:rFonts w:ascii="Arial" w:hAnsi="Arial" w:cs="Arial"/>
          <w:bCs/>
          <w:sz w:val="24"/>
          <w:szCs w:val="24"/>
        </w:rPr>
        <w:t>…</w:t>
      </w:r>
      <w:r>
        <w:rPr>
          <w:rFonts w:ascii="Arial" w:hAnsi="Arial" w:cs="Arial"/>
          <w:bCs/>
          <w:sz w:val="24"/>
          <w:szCs w:val="24"/>
        </w:rPr>
        <w:t>, Područni ured S</w:t>
      </w:r>
      <w:r w:rsidR="004C1680">
        <w:rPr>
          <w:rFonts w:ascii="Arial" w:hAnsi="Arial" w:cs="Arial"/>
          <w:bCs/>
          <w:sz w:val="24"/>
          <w:szCs w:val="24"/>
        </w:rPr>
        <w:t>.</w:t>
      </w:r>
      <w:r>
        <w:rPr>
          <w:rFonts w:ascii="Arial" w:hAnsi="Arial" w:cs="Arial"/>
          <w:bCs/>
          <w:sz w:val="24"/>
          <w:szCs w:val="24"/>
        </w:rPr>
        <w:t xml:space="preserve"> B</w:t>
      </w:r>
      <w:r w:rsidR="004C1680">
        <w:rPr>
          <w:rFonts w:ascii="Arial" w:hAnsi="Arial" w:cs="Arial"/>
          <w:bCs/>
          <w:sz w:val="24"/>
          <w:szCs w:val="24"/>
        </w:rPr>
        <w:t>.</w:t>
      </w:r>
      <w:r>
        <w:rPr>
          <w:rFonts w:ascii="Arial" w:hAnsi="Arial" w:cs="Arial"/>
          <w:bCs/>
          <w:sz w:val="24"/>
          <w:szCs w:val="24"/>
        </w:rPr>
        <w:t xml:space="preserve"> od 8. srpnja 2025., izvješće </w:t>
      </w:r>
      <w:r w:rsidR="004C1680">
        <w:rPr>
          <w:rFonts w:ascii="Arial" w:hAnsi="Arial" w:cs="Arial"/>
          <w:bCs/>
          <w:sz w:val="24"/>
          <w:szCs w:val="24"/>
        </w:rPr>
        <w:t>…</w:t>
      </w:r>
      <w:r>
        <w:rPr>
          <w:rFonts w:ascii="Arial" w:hAnsi="Arial" w:cs="Arial"/>
          <w:bCs/>
          <w:sz w:val="24"/>
          <w:szCs w:val="24"/>
        </w:rPr>
        <w:t xml:space="preserve"> zavoda za </w:t>
      </w:r>
      <w:r w:rsidR="004C1680">
        <w:rPr>
          <w:rFonts w:ascii="Arial" w:hAnsi="Arial" w:cs="Arial"/>
          <w:bCs/>
          <w:sz w:val="24"/>
          <w:szCs w:val="24"/>
        </w:rPr>
        <w:t>…</w:t>
      </w:r>
      <w:r>
        <w:rPr>
          <w:rFonts w:ascii="Arial" w:hAnsi="Arial" w:cs="Arial"/>
          <w:bCs/>
          <w:sz w:val="24"/>
          <w:szCs w:val="24"/>
        </w:rPr>
        <w:t>, Područni ured N</w:t>
      </w:r>
      <w:r w:rsidR="004C1680">
        <w:rPr>
          <w:rFonts w:ascii="Arial" w:hAnsi="Arial" w:cs="Arial"/>
          <w:bCs/>
          <w:sz w:val="24"/>
          <w:szCs w:val="24"/>
        </w:rPr>
        <w:t>.</w:t>
      </w:r>
      <w:r>
        <w:rPr>
          <w:rFonts w:ascii="Arial" w:hAnsi="Arial" w:cs="Arial"/>
          <w:bCs/>
          <w:sz w:val="24"/>
          <w:szCs w:val="24"/>
        </w:rPr>
        <w:t xml:space="preserve"> od 5. studenog 2025., saslušao tužitelje.</w:t>
      </w:r>
    </w:p>
    <w:p w:rsidRPr="000E6AFD" w:rsidR="006B3168" w:rsidP="006B3168" w:rsidRDefault="0078173A" w14:paraId="7730FBAC" w14:textId="77777777">
      <w:pPr>
        <w:jc w:val="both"/>
        <w:rPr>
          <w:rFonts w:ascii="Arial" w:hAnsi="Arial" w:cs="Arial"/>
          <w:bCs/>
          <w:sz w:val="24"/>
          <w:szCs w:val="24"/>
        </w:rPr>
      </w:pPr>
      <w:r w:rsidRPr="000E6AFD">
        <w:rPr>
          <w:rFonts w:ascii="Arial" w:hAnsi="Arial" w:cs="Arial"/>
          <w:bCs/>
          <w:sz w:val="24"/>
          <w:szCs w:val="24"/>
        </w:rPr>
        <w:t xml:space="preserve"> </w:t>
      </w:r>
    </w:p>
    <w:p w:rsidR="006B3168" w:rsidP="006B3168" w:rsidRDefault="0073301B" w14:paraId="2D33E62E" w14:textId="77777777">
      <w:pPr>
        <w:jc w:val="both"/>
        <w:rPr>
          <w:rFonts w:ascii="Arial" w:hAnsi="Arial" w:cs="Arial"/>
          <w:bCs/>
          <w:sz w:val="24"/>
          <w:szCs w:val="24"/>
        </w:rPr>
      </w:pPr>
      <w:r>
        <w:rPr>
          <w:rFonts w:ascii="Arial" w:hAnsi="Arial" w:cs="Arial"/>
          <w:bCs/>
          <w:sz w:val="24"/>
          <w:szCs w:val="24"/>
        </w:rPr>
        <w:t>5</w:t>
      </w:r>
      <w:r w:rsidR="00A809B3">
        <w:rPr>
          <w:rFonts w:ascii="Arial" w:hAnsi="Arial" w:cs="Arial"/>
          <w:bCs/>
          <w:sz w:val="24"/>
          <w:szCs w:val="24"/>
        </w:rPr>
        <w:t xml:space="preserve">. </w:t>
      </w:r>
      <w:r w:rsidR="00113D4A">
        <w:rPr>
          <w:rFonts w:ascii="Arial" w:hAnsi="Arial" w:cs="Arial"/>
          <w:bCs/>
          <w:sz w:val="24"/>
          <w:szCs w:val="24"/>
        </w:rPr>
        <w:t>Sud nije saslušao tuženu koja je iako uredno pozvana nije se odazvala na glavnu raspravu, a podneskom od 27. travnja 2026. kao razlog navela je veliku udaljenost putovanja smjera u O</w:t>
      </w:r>
      <w:r w:rsidR="004C1680">
        <w:rPr>
          <w:rFonts w:ascii="Arial" w:hAnsi="Arial" w:cs="Arial"/>
          <w:bCs/>
          <w:sz w:val="24"/>
          <w:szCs w:val="24"/>
        </w:rPr>
        <w:t>.</w:t>
      </w:r>
      <w:r w:rsidR="00113D4A">
        <w:rPr>
          <w:rFonts w:ascii="Arial" w:hAnsi="Arial" w:cs="Arial"/>
          <w:bCs/>
          <w:sz w:val="24"/>
          <w:szCs w:val="24"/>
        </w:rPr>
        <w:t xml:space="preserve"> i nazad, te neodgodivih obveza na V</w:t>
      </w:r>
      <w:r w:rsidR="004C1680">
        <w:rPr>
          <w:rFonts w:ascii="Arial" w:hAnsi="Arial" w:cs="Arial"/>
          <w:bCs/>
          <w:sz w:val="24"/>
          <w:szCs w:val="24"/>
        </w:rPr>
        <w:t>.</w:t>
      </w:r>
      <w:r w:rsidR="00113D4A">
        <w:rPr>
          <w:rFonts w:ascii="Arial" w:hAnsi="Arial" w:cs="Arial"/>
          <w:bCs/>
          <w:sz w:val="24"/>
          <w:szCs w:val="24"/>
        </w:rPr>
        <w:t xml:space="preserve"> gdje živi s mlt. sinom od 11 godina koji je ovisan o njenoj skrbi i predložila da se ročište održi u njezinoj odsutnosti.</w:t>
      </w:r>
    </w:p>
    <w:p w:rsidRPr="000E6AFD" w:rsidR="00113D4A" w:rsidP="006B3168" w:rsidRDefault="00113D4A" w14:paraId="3B122D61" w14:textId="77777777">
      <w:pPr>
        <w:jc w:val="both"/>
        <w:rPr>
          <w:rFonts w:ascii="Arial" w:hAnsi="Arial" w:cs="Arial"/>
          <w:bCs/>
          <w:sz w:val="24"/>
          <w:szCs w:val="24"/>
        </w:rPr>
      </w:pPr>
    </w:p>
    <w:p w:rsidRPr="000E6AFD" w:rsidR="006B3168" w:rsidP="006B3168" w:rsidRDefault="00A809B3" w14:paraId="4363C4B2" w14:textId="77777777">
      <w:pPr>
        <w:jc w:val="both"/>
        <w:rPr>
          <w:rFonts w:ascii="Arial" w:hAnsi="Arial" w:cs="Arial"/>
          <w:bCs/>
          <w:sz w:val="24"/>
          <w:szCs w:val="24"/>
        </w:rPr>
      </w:pPr>
      <w:r>
        <w:rPr>
          <w:rFonts w:ascii="Arial" w:hAnsi="Arial" w:cs="Arial"/>
          <w:bCs/>
          <w:sz w:val="24"/>
          <w:szCs w:val="24"/>
        </w:rPr>
        <w:t>6</w:t>
      </w:r>
      <w:r w:rsidRPr="000E6AFD" w:rsidR="006B3168">
        <w:rPr>
          <w:rFonts w:ascii="Arial" w:hAnsi="Arial" w:cs="Arial"/>
          <w:bCs/>
          <w:sz w:val="24"/>
          <w:szCs w:val="24"/>
        </w:rPr>
        <w:t>. Na provedeni dokazni postupak nije bilo primjedbi niti daljnjih dokaznih prijedloga.</w:t>
      </w:r>
    </w:p>
    <w:p w:rsidRPr="000E6AFD" w:rsidR="006B3168" w:rsidP="006B3168" w:rsidRDefault="006B3168" w14:paraId="657DAE10" w14:textId="77777777">
      <w:pPr>
        <w:jc w:val="both"/>
        <w:rPr>
          <w:rFonts w:ascii="Arial" w:hAnsi="Arial" w:cs="Arial"/>
          <w:bCs/>
          <w:sz w:val="24"/>
          <w:szCs w:val="24"/>
        </w:rPr>
      </w:pPr>
    </w:p>
    <w:p w:rsidRPr="000E6AFD" w:rsidR="006D1C5E" w:rsidP="006B3168" w:rsidRDefault="00A809B3" w14:paraId="218B8E01" w14:textId="77777777">
      <w:pPr>
        <w:jc w:val="both"/>
        <w:rPr>
          <w:rFonts w:ascii="Arial" w:hAnsi="Arial" w:cs="Arial"/>
          <w:bCs/>
          <w:sz w:val="24"/>
          <w:szCs w:val="24"/>
        </w:rPr>
      </w:pPr>
      <w:r>
        <w:rPr>
          <w:rFonts w:ascii="Arial" w:hAnsi="Arial" w:cs="Arial"/>
          <w:bCs/>
          <w:sz w:val="24"/>
          <w:szCs w:val="24"/>
        </w:rPr>
        <w:t>7</w:t>
      </w:r>
      <w:r w:rsidRPr="000E6AFD" w:rsidR="006B3168">
        <w:rPr>
          <w:rFonts w:ascii="Arial" w:hAnsi="Arial" w:cs="Arial"/>
          <w:bCs/>
          <w:sz w:val="24"/>
          <w:szCs w:val="24"/>
        </w:rPr>
        <w:t xml:space="preserve">. Među strankama nije sporno </w:t>
      </w:r>
      <w:r w:rsidRPr="000E6AFD" w:rsidR="006D1C5E">
        <w:rPr>
          <w:rFonts w:ascii="Arial" w:hAnsi="Arial" w:cs="Arial"/>
          <w:bCs/>
          <w:sz w:val="24"/>
          <w:szCs w:val="24"/>
        </w:rPr>
        <w:t xml:space="preserve">da </w:t>
      </w:r>
      <w:r w:rsidR="00113D4A">
        <w:rPr>
          <w:rFonts w:ascii="Arial" w:hAnsi="Arial" w:cs="Arial"/>
          <w:bCs/>
          <w:sz w:val="24"/>
          <w:szCs w:val="24"/>
        </w:rPr>
        <w:t>je mlt. M</w:t>
      </w:r>
      <w:r w:rsidR="004C1680">
        <w:rPr>
          <w:rFonts w:ascii="Arial" w:hAnsi="Arial" w:cs="Arial"/>
          <w:bCs/>
          <w:sz w:val="24"/>
          <w:szCs w:val="24"/>
        </w:rPr>
        <w:t>.</w:t>
      </w:r>
      <w:r w:rsidR="00113D4A">
        <w:rPr>
          <w:rFonts w:ascii="Arial" w:hAnsi="Arial" w:cs="Arial"/>
          <w:bCs/>
          <w:sz w:val="24"/>
          <w:szCs w:val="24"/>
        </w:rPr>
        <w:t xml:space="preserve"> V</w:t>
      </w:r>
      <w:r w:rsidR="004C1680">
        <w:rPr>
          <w:rFonts w:ascii="Arial" w:hAnsi="Arial" w:cs="Arial"/>
          <w:bCs/>
          <w:sz w:val="24"/>
          <w:szCs w:val="24"/>
        </w:rPr>
        <w:t>.</w:t>
      </w:r>
      <w:r w:rsidR="00113D4A">
        <w:rPr>
          <w:rFonts w:ascii="Arial" w:hAnsi="Arial" w:cs="Arial"/>
          <w:bCs/>
          <w:sz w:val="24"/>
          <w:szCs w:val="24"/>
        </w:rPr>
        <w:t xml:space="preserve"> počela živjeti sa svojim ocem krajem kolovoza 2024., a da je do tada stanovala sa svojom majkom. Nije sporno niti da je u </w:t>
      </w:r>
      <w:r w:rsidR="00113D4A">
        <w:rPr>
          <w:rFonts w:ascii="Arial" w:hAnsi="Arial" w:cs="Arial"/>
          <w:bCs/>
          <w:sz w:val="24"/>
          <w:szCs w:val="24"/>
        </w:rPr>
        <w:lastRenderedPageBreak/>
        <w:t xml:space="preserve">odnosu na obje stranke donesena presuda od strane Općinskog suda u Slavonskom Brodu pod brojem </w:t>
      </w:r>
      <w:r w:rsidR="004C1680">
        <w:rPr>
          <w:rFonts w:ascii="Arial" w:hAnsi="Arial" w:cs="Arial"/>
          <w:bCs/>
          <w:sz w:val="24"/>
          <w:szCs w:val="24"/>
        </w:rPr>
        <w:t>…</w:t>
      </w:r>
      <w:r w:rsidR="00113D4A">
        <w:rPr>
          <w:rFonts w:ascii="Arial" w:hAnsi="Arial" w:cs="Arial"/>
          <w:bCs/>
          <w:sz w:val="24"/>
          <w:szCs w:val="24"/>
        </w:rPr>
        <w:t xml:space="preserve"> od 22. svibnja 2018. i rješenje pod brojem </w:t>
      </w:r>
      <w:r w:rsidR="004C1680">
        <w:rPr>
          <w:rFonts w:ascii="Arial" w:hAnsi="Arial" w:cs="Arial"/>
          <w:bCs/>
          <w:sz w:val="24"/>
          <w:szCs w:val="24"/>
        </w:rPr>
        <w:t>…</w:t>
      </w:r>
      <w:r w:rsidR="00113D4A">
        <w:rPr>
          <w:rFonts w:ascii="Arial" w:hAnsi="Arial" w:cs="Arial"/>
          <w:bCs/>
          <w:sz w:val="24"/>
          <w:szCs w:val="24"/>
        </w:rPr>
        <w:t xml:space="preserve"> od 22. ožujka 2012.</w:t>
      </w:r>
    </w:p>
    <w:p w:rsidRPr="000E6AFD" w:rsidR="006B3168" w:rsidP="006B3168" w:rsidRDefault="006B3168" w14:paraId="01D38F50" w14:textId="77777777">
      <w:pPr>
        <w:jc w:val="both"/>
        <w:rPr>
          <w:rFonts w:ascii="Arial" w:hAnsi="Arial" w:cs="Arial"/>
          <w:bCs/>
          <w:sz w:val="24"/>
          <w:szCs w:val="24"/>
        </w:rPr>
      </w:pPr>
    </w:p>
    <w:p w:rsidR="006B3168" w:rsidP="006B3168" w:rsidRDefault="00A809B3" w14:paraId="2C2DA676" w14:textId="77777777">
      <w:pPr>
        <w:jc w:val="both"/>
        <w:rPr>
          <w:rFonts w:ascii="Arial" w:hAnsi="Arial" w:cs="Arial"/>
          <w:bCs/>
          <w:sz w:val="24"/>
          <w:szCs w:val="24"/>
        </w:rPr>
      </w:pPr>
      <w:r>
        <w:rPr>
          <w:rFonts w:ascii="Arial" w:hAnsi="Arial" w:cs="Arial"/>
          <w:bCs/>
          <w:sz w:val="24"/>
          <w:szCs w:val="24"/>
        </w:rPr>
        <w:t>8</w:t>
      </w:r>
      <w:r w:rsidRPr="000E6AFD" w:rsidR="006B3168">
        <w:rPr>
          <w:rFonts w:ascii="Arial" w:hAnsi="Arial" w:cs="Arial"/>
          <w:bCs/>
          <w:sz w:val="24"/>
          <w:szCs w:val="24"/>
        </w:rPr>
        <w:t xml:space="preserve">. </w:t>
      </w:r>
      <w:r w:rsidR="00113D4A">
        <w:rPr>
          <w:rFonts w:ascii="Arial" w:hAnsi="Arial" w:cs="Arial"/>
          <w:bCs/>
          <w:sz w:val="24"/>
          <w:szCs w:val="24"/>
        </w:rPr>
        <w:t>Među strankama je sporna samostalna roditeljska skrb kako ju predlaže tužitelj, kao i visina uzdržavanja, te dinamika i obim održavanja osobnih odnosa mlt. M</w:t>
      </w:r>
      <w:r w:rsidR="004C1680">
        <w:rPr>
          <w:rFonts w:ascii="Arial" w:hAnsi="Arial" w:cs="Arial"/>
          <w:bCs/>
          <w:sz w:val="24"/>
          <w:szCs w:val="24"/>
        </w:rPr>
        <w:t>.</w:t>
      </w:r>
      <w:r w:rsidR="00113D4A">
        <w:rPr>
          <w:rFonts w:ascii="Arial" w:hAnsi="Arial" w:cs="Arial"/>
          <w:bCs/>
          <w:sz w:val="24"/>
          <w:szCs w:val="24"/>
        </w:rPr>
        <w:t xml:space="preserve"> sa svojom majkom. </w:t>
      </w:r>
    </w:p>
    <w:p w:rsidR="000220E9" w:rsidP="006B3168" w:rsidRDefault="000220E9" w14:paraId="6E57D1C3" w14:textId="77777777">
      <w:pPr>
        <w:jc w:val="both"/>
        <w:rPr>
          <w:rFonts w:ascii="Arial" w:hAnsi="Arial" w:cs="Arial"/>
          <w:bCs/>
          <w:sz w:val="24"/>
          <w:szCs w:val="24"/>
        </w:rPr>
      </w:pPr>
    </w:p>
    <w:p w:rsidR="000220E9" w:rsidP="006B3168" w:rsidRDefault="0073301B" w14:paraId="3A170EF7" w14:textId="77777777">
      <w:pPr>
        <w:jc w:val="both"/>
        <w:rPr>
          <w:rFonts w:ascii="Arial" w:hAnsi="Arial" w:cs="Arial"/>
          <w:bCs/>
          <w:sz w:val="24"/>
          <w:szCs w:val="24"/>
        </w:rPr>
      </w:pPr>
      <w:r>
        <w:rPr>
          <w:rFonts w:ascii="Arial" w:hAnsi="Arial" w:cs="Arial"/>
          <w:bCs/>
          <w:sz w:val="24"/>
          <w:szCs w:val="24"/>
        </w:rPr>
        <w:t xml:space="preserve">9. </w:t>
      </w:r>
      <w:r w:rsidR="000220E9">
        <w:rPr>
          <w:rFonts w:ascii="Arial" w:hAnsi="Arial" w:cs="Arial"/>
          <w:bCs/>
          <w:sz w:val="24"/>
          <w:szCs w:val="24"/>
        </w:rPr>
        <w:t>Iz rodnog lista za M</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razvidno je da je ista rođena 13. studenog 2010. u S</w:t>
      </w:r>
      <w:r w:rsidR="004C1680">
        <w:rPr>
          <w:rFonts w:ascii="Arial" w:hAnsi="Arial" w:cs="Arial"/>
          <w:bCs/>
          <w:sz w:val="24"/>
          <w:szCs w:val="24"/>
        </w:rPr>
        <w:t>.</w:t>
      </w:r>
      <w:r w:rsidR="000220E9">
        <w:rPr>
          <w:rFonts w:ascii="Arial" w:hAnsi="Arial" w:cs="Arial"/>
          <w:bCs/>
          <w:sz w:val="24"/>
          <w:szCs w:val="24"/>
        </w:rPr>
        <w:t xml:space="preserve"> B</w:t>
      </w:r>
      <w:r w:rsidR="004C1680">
        <w:rPr>
          <w:rFonts w:ascii="Arial" w:hAnsi="Arial" w:cs="Arial"/>
          <w:bCs/>
          <w:sz w:val="24"/>
          <w:szCs w:val="24"/>
        </w:rPr>
        <w:t>.</w:t>
      </w:r>
      <w:r w:rsidR="000220E9">
        <w:rPr>
          <w:rFonts w:ascii="Arial" w:hAnsi="Arial" w:cs="Arial"/>
          <w:bCs/>
          <w:sz w:val="24"/>
          <w:szCs w:val="24"/>
        </w:rPr>
        <w:t xml:space="preserve"> od oca S</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i majke A</w:t>
      </w:r>
      <w:r w:rsidR="004C1680">
        <w:rPr>
          <w:rFonts w:ascii="Arial" w:hAnsi="Arial" w:cs="Arial"/>
          <w:bCs/>
          <w:sz w:val="24"/>
          <w:szCs w:val="24"/>
        </w:rPr>
        <w:t>.</w:t>
      </w:r>
      <w:r w:rsidR="000220E9">
        <w:rPr>
          <w:rFonts w:ascii="Arial" w:hAnsi="Arial" w:cs="Arial"/>
          <w:bCs/>
          <w:sz w:val="24"/>
          <w:szCs w:val="24"/>
        </w:rPr>
        <w:t xml:space="preserve"> M.</w:t>
      </w:r>
    </w:p>
    <w:p w:rsidR="000220E9" w:rsidP="006B3168" w:rsidRDefault="000220E9" w14:paraId="21A5ED94" w14:textId="77777777">
      <w:pPr>
        <w:jc w:val="both"/>
        <w:rPr>
          <w:rFonts w:ascii="Arial" w:hAnsi="Arial" w:cs="Arial"/>
          <w:bCs/>
          <w:sz w:val="24"/>
          <w:szCs w:val="24"/>
        </w:rPr>
      </w:pPr>
    </w:p>
    <w:p w:rsidR="000220E9" w:rsidP="006B3168" w:rsidRDefault="0073301B" w14:paraId="7598040E" w14:textId="77777777">
      <w:pPr>
        <w:jc w:val="both"/>
        <w:rPr>
          <w:rFonts w:ascii="Arial" w:hAnsi="Arial" w:cs="Arial"/>
          <w:bCs/>
          <w:sz w:val="24"/>
          <w:szCs w:val="24"/>
        </w:rPr>
      </w:pPr>
      <w:r>
        <w:rPr>
          <w:rFonts w:ascii="Arial" w:hAnsi="Arial" w:cs="Arial"/>
          <w:bCs/>
          <w:sz w:val="24"/>
          <w:szCs w:val="24"/>
        </w:rPr>
        <w:t>10</w:t>
      </w:r>
      <w:r w:rsidR="00A809B3">
        <w:rPr>
          <w:rFonts w:ascii="Arial" w:hAnsi="Arial" w:cs="Arial"/>
          <w:bCs/>
          <w:sz w:val="24"/>
          <w:szCs w:val="24"/>
        </w:rPr>
        <w:t xml:space="preserve">. </w:t>
      </w:r>
      <w:r w:rsidR="000220E9">
        <w:rPr>
          <w:rFonts w:ascii="Arial" w:hAnsi="Arial" w:cs="Arial"/>
          <w:bCs/>
          <w:sz w:val="24"/>
          <w:szCs w:val="24"/>
        </w:rPr>
        <w:t xml:space="preserve">Iz rješenja </w:t>
      </w:r>
      <w:r w:rsidR="004C1680">
        <w:rPr>
          <w:rFonts w:ascii="Arial" w:hAnsi="Arial" w:cs="Arial"/>
          <w:bCs/>
          <w:sz w:val="24"/>
          <w:szCs w:val="24"/>
        </w:rPr>
        <w:t>…</w:t>
      </w:r>
      <w:r w:rsidR="000220E9">
        <w:rPr>
          <w:rFonts w:ascii="Arial" w:hAnsi="Arial" w:cs="Arial"/>
          <w:bCs/>
          <w:sz w:val="24"/>
          <w:szCs w:val="24"/>
        </w:rPr>
        <w:t xml:space="preserve"> odjela za </w:t>
      </w:r>
      <w:r w:rsidR="004C1680">
        <w:rPr>
          <w:rFonts w:ascii="Arial" w:hAnsi="Arial" w:cs="Arial"/>
          <w:bCs/>
          <w:sz w:val="24"/>
          <w:szCs w:val="24"/>
        </w:rPr>
        <w:t>…</w:t>
      </w:r>
      <w:r w:rsidR="000220E9">
        <w:rPr>
          <w:rFonts w:ascii="Arial" w:hAnsi="Arial" w:cs="Arial"/>
          <w:bCs/>
          <w:sz w:val="24"/>
          <w:szCs w:val="24"/>
        </w:rPr>
        <w:t xml:space="preserve"> </w:t>
      </w:r>
      <w:r w:rsidR="004C1680">
        <w:rPr>
          <w:rFonts w:ascii="Arial" w:hAnsi="Arial" w:cs="Arial"/>
          <w:bCs/>
          <w:sz w:val="24"/>
          <w:szCs w:val="24"/>
        </w:rPr>
        <w:t>B.</w:t>
      </w:r>
      <w:r w:rsidR="000220E9">
        <w:rPr>
          <w:rFonts w:ascii="Arial" w:hAnsi="Arial" w:cs="Arial"/>
          <w:bCs/>
          <w:sz w:val="24"/>
          <w:szCs w:val="24"/>
        </w:rPr>
        <w:t xml:space="preserve"> županije od 12. travnja 2024. razvidno je da je M</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određeno osnovno obrazovanje po redovitom programu uz prilagodbu sadržaja i individualizirane postupke iz hrvatskog jezika, engleskog jezika, matematike, fizike, kemije i biologije u redovitom razrednom odjelu.</w:t>
      </w:r>
    </w:p>
    <w:p w:rsidR="000220E9" w:rsidP="006B3168" w:rsidRDefault="000220E9" w14:paraId="63E07D40" w14:textId="77777777">
      <w:pPr>
        <w:jc w:val="both"/>
        <w:rPr>
          <w:rFonts w:ascii="Arial" w:hAnsi="Arial" w:cs="Arial"/>
          <w:bCs/>
          <w:sz w:val="24"/>
          <w:szCs w:val="24"/>
        </w:rPr>
      </w:pPr>
    </w:p>
    <w:p w:rsidR="000220E9" w:rsidP="006B3168" w:rsidRDefault="00A809B3" w14:paraId="3631FD4E"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1</w:t>
      </w:r>
      <w:r>
        <w:rPr>
          <w:rFonts w:ascii="Arial" w:hAnsi="Arial" w:cs="Arial"/>
          <w:bCs/>
          <w:sz w:val="24"/>
          <w:szCs w:val="24"/>
        </w:rPr>
        <w:t xml:space="preserve">. </w:t>
      </w:r>
      <w:r w:rsidR="000220E9">
        <w:rPr>
          <w:rFonts w:ascii="Arial" w:hAnsi="Arial" w:cs="Arial"/>
          <w:bCs/>
          <w:sz w:val="24"/>
          <w:szCs w:val="24"/>
        </w:rPr>
        <w:t>Iz izvješća o provedenom obveznom savjetovanju prije pokretanja sudskog postupka u vezi s djetetom od 21. listopada 2024. razvidno je da se A</w:t>
      </w:r>
      <w:r w:rsidR="004C1680">
        <w:rPr>
          <w:rFonts w:ascii="Arial" w:hAnsi="Arial" w:cs="Arial"/>
          <w:bCs/>
          <w:sz w:val="24"/>
          <w:szCs w:val="24"/>
        </w:rPr>
        <w:t>.</w:t>
      </w:r>
      <w:r w:rsidR="000220E9">
        <w:rPr>
          <w:rFonts w:ascii="Arial" w:hAnsi="Arial" w:cs="Arial"/>
          <w:bCs/>
          <w:sz w:val="24"/>
          <w:szCs w:val="24"/>
        </w:rPr>
        <w:t xml:space="preserve"> M</w:t>
      </w:r>
      <w:r w:rsidR="004C1680">
        <w:rPr>
          <w:rFonts w:ascii="Arial" w:hAnsi="Arial" w:cs="Arial"/>
          <w:bCs/>
          <w:sz w:val="24"/>
          <w:szCs w:val="24"/>
        </w:rPr>
        <w:t>.</w:t>
      </w:r>
      <w:r w:rsidR="000220E9">
        <w:rPr>
          <w:rFonts w:ascii="Arial" w:hAnsi="Arial" w:cs="Arial"/>
          <w:bCs/>
          <w:sz w:val="24"/>
          <w:szCs w:val="24"/>
        </w:rPr>
        <w:t xml:space="preserve"> nije odazvala pozivu, da M</w:t>
      </w:r>
      <w:r w:rsidR="004C1680">
        <w:rPr>
          <w:rFonts w:ascii="Arial" w:hAnsi="Arial" w:cs="Arial"/>
          <w:bCs/>
          <w:sz w:val="24"/>
          <w:szCs w:val="24"/>
        </w:rPr>
        <w:t>.</w:t>
      </w:r>
      <w:r w:rsidR="000220E9">
        <w:rPr>
          <w:rFonts w:ascii="Arial" w:hAnsi="Arial" w:cs="Arial"/>
          <w:bCs/>
          <w:sz w:val="24"/>
          <w:szCs w:val="24"/>
        </w:rPr>
        <w:t xml:space="preserve"> u N</w:t>
      </w:r>
      <w:r w:rsidR="004C1680">
        <w:rPr>
          <w:rFonts w:ascii="Arial" w:hAnsi="Arial" w:cs="Arial"/>
          <w:bCs/>
          <w:sz w:val="24"/>
          <w:szCs w:val="24"/>
        </w:rPr>
        <w:t>.</w:t>
      </w:r>
      <w:r w:rsidR="000220E9">
        <w:rPr>
          <w:rFonts w:ascii="Arial" w:hAnsi="Arial" w:cs="Arial"/>
          <w:bCs/>
          <w:sz w:val="24"/>
          <w:szCs w:val="24"/>
        </w:rPr>
        <w:t xml:space="preserve"> boravi kod oca i govori da želi s njim stanovati jer s majkom nema zadovoljavajući odnos, pri čemu otac djeteta i predlaže da dijete stanuje s njim, a da osobne odnose s majkom održavaju sukladno željama mlt. M</w:t>
      </w:r>
      <w:r w:rsidR="004C1680">
        <w:rPr>
          <w:rFonts w:ascii="Arial" w:hAnsi="Arial" w:cs="Arial"/>
          <w:bCs/>
          <w:sz w:val="24"/>
          <w:szCs w:val="24"/>
        </w:rPr>
        <w:t>.</w:t>
      </w:r>
      <w:r w:rsidR="000220E9">
        <w:rPr>
          <w:rFonts w:ascii="Arial" w:hAnsi="Arial" w:cs="Arial"/>
          <w:bCs/>
          <w:sz w:val="24"/>
          <w:szCs w:val="24"/>
        </w:rPr>
        <w:t xml:space="preserve"> koja aktualno odbija svaki kontakt s majkom. Tada je otac naveo da je kćerka N</w:t>
      </w:r>
      <w:r w:rsidR="004C1680">
        <w:rPr>
          <w:rFonts w:ascii="Arial" w:hAnsi="Arial" w:cs="Arial"/>
          <w:bCs/>
          <w:sz w:val="24"/>
          <w:szCs w:val="24"/>
        </w:rPr>
        <w:t>.</w:t>
      </w:r>
      <w:r w:rsidR="000220E9">
        <w:rPr>
          <w:rFonts w:ascii="Arial" w:hAnsi="Arial" w:cs="Arial"/>
          <w:bCs/>
          <w:sz w:val="24"/>
          <w:szCs w:val="24"/>
        </w:rPr>
        <w:t xml:space="preserve"> zbog školovanja smještena u učeničkom domu u Z</w:t>
      </w:r>
      <w:r w:rsidR="004C1680">
        <w:rPr>
          <w:rFonts w:ascii="Arial" w:hAnsi="Arial" w:cs="Arial"/>
          <w:bCs/>
          <w:sz w:val="24"/>
          <w:szCs w:val="24"/>
        </w:rPr>
        <w:t>.</w:t>
      </w:r>
      <w:r w:rsidR="000220E9">
        <w:rPr>
          <w:rFonts w:ascii="Arial" w:hAnsi="Arial" w:cs="Arial"/>
          <w:bCs/>
          <w:sz w:val="24"/>
          <w:szCs w:val="24"/>
        </w:rPr>
        <w:t>, a živi s majkom.</w:t>
      </w:r>
    </w:p>
    <w:p w:rsidR="000220E9" w:rsidP="006B3168" w:rsidRDefault="000220E9" w14:paraId="36CF793F" w14:textId="77777777">
      <w:pPr>
        <w:jc w:val="both"/>
        <w:rPr>
          <w:rFonts w:ascii="Arial" w:hAnsi="Arial" w:cs="Arial"/>
          <w:bCs/>
          <w:sz w:val="24"/>
          <w:szCs w:val="24"/>
        </w:rPr>
      </w:pPr>
    </w:p>
    <w:p w:rsidR="000220E9" w:rsidP="006B3168" w:rsidRDefault="00A809B3" w14:paraId="506B2C8B"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2</w:t>
      </w:r>
      <w:r>
        <w:rPr>
          <w:rFonts w:ascii="Arial" w:hAnsi="Arial" w:cs="Arial"/>
          <w:bCs/>
          <w:sz w:val="24"/>
          <w:szCs w:val="24"/>
        </w:rPr>
        <w:t xml:space="preserve">. </w:t>
      </w:r>
      <w:r w:rsidR="000220E9">
        <w:rPr>
          <w:rFonts w:ascii="Arial" w:hAnsi="Arial" w:cs="Arial"/>
          <w:bCs/>
          <w:sz w:val="24"/>
          <w:szCs w:val="24"/>
        </w:rPr>
        <w:t>Iz medicinske dokumentacije razvidno je da M</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ima pojačanu anksioznost, primarnu noćnu enurezu, da je preporučena psihologijska obrada.</w:t>
      </w:r>
    </w:p>
    <w:p w:rsidR="000220E9" w:rsidP="006B3168" w:rsidRDefault="000220E9" w14:paraId="3A98B55A" w14:textId="77777777">
      <w:pPr>
        <w:jc w:val="both"/>
        <w:rPr>
          <w:rFonts w:ascii="Arial" w:hAnsi="Arial" w:cs="Arial"/>
          <w:bCs/>
          <w:sz w:val="24"/>
          <w:szCs w:val="24"/>
        </w:rPr>
      </w:pPr>
    </w:p>
    <w:p w:rsidR="000220E9" w:rsidP="006B3168" w:rsidRDefault="00A809B3" w14:paraId="0F7203E8"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3</w:t>
      </w:r>
      <w:r>
        <w:rPr>
          <w:rFonts w:ascii="Arial" w:hAnsi="Arial" w:cs="Arial"/>
          <w:bCs/>
          <w:sz w:val="24"/>
          <w:szCs w:val="24"/>
        </w:rPr>
        <w:t xml:space="preserve">. </w:t>
      </w:r>
      <w:r w:rsidR="000220E9">
        <w:rPr>
          <w:rFonts w:ascii="Arial" w:hAnsi="Arial" w:cs="Arial"/>
          <w:bCs/>
          <w:sz w:val="24"/>
          <w:szCs w:val="24"/>
        </w:rPr>
        <w:t xml:space="preserve">Iz presude Općinskog suda u Slavonskom Brodu </w:t>
      </w:r>
      <w:r w:rsidR="004C1680">
        <w:rPr>
          <w:rFonts w:ascii="Arial" w:hAnsi="Arial" w:cs="Arial"/>
          <w:bCs/>
          <w:sz w:val="24"/>
          <w:szCs w:val="24"/>
        </w:rPr>
        <w:t>…</w:t>
      </w:r>
      <w:r w:rsidR="000220E9">
        <w:rPr>
          <w:rFonts w:ascii="Arial" w:hAnsi="Arial" w:cs="Arial"/>
          <w:bCs/>
          <w:sz w:val="24"/>
          <w:szCs w:val="24"/>
        </w:rPr>
        <w:t xml:space="preserve"> od 22. svibnja 2018. razvidno je kako je istom naloženo tuženiku S</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da za uzdržavanje mlt. N</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plaća mjesečni iznos od 800,00 kn, a za uzdržavanje mlt. M</w:t>
      </w:r>
      <w:r w:rsidR="004C1680">
        <w:rPr>
          <w:rFonts w:ascii="Arial" w:hAnsi="Arial" w:cs="Arial"/>
          <w:bCs/>
          <w:sz w:val="24"/>
          <w:szCs w:val="24"/>
        </w:rPr>
        <w:t>.</w:t>
      </w:r>
      <w:r w:rsidR="000220E9">
        <w:rPr>
          <w:rFonts w:ascii="Arial" w:hAnsi="Arial" w:cs="Arial"/>
          <w:bCs/>
          <w:sz w:val="24"/>
          <w:szCs w:val="24"/>
        </w:rPr>
        <w:t xml:space="preserve"> iznos od 800,00 kn na račun njihove majke i zakonske z</w:t>
      </w:r>
      <w:r w:rsidR="00EE2A29">
        <w:rPr>
          <w:rFonts w:ascii="Arial" w:hAnsi="Arial" w:cs="Arial"/>
          <w:bCs/>
          <w:sz w:val="24"/>
          <w:szCs w:val="24"/>
        </w:rPr>
        <w:t>a</w:t>
      </w:r>
      <w:r w:rsidR="000220E9">
        <w:rPr>
          <w:rFonts w:ascii="Arial" w:hAnsi="Arial" w:cs="Arial"/>
          <w:bCs/>
          <w:sz w:val="24"/>
          <w:szCs w:val="24"/>
        </w:rPr>
        <w:t>stupnice A</w:t>
      </w:r>
      <w:r w:rsidR="004C1680">
        <w:rPr>
          <w:rFonts w:ascii="Arial" w:hAnsi="Arial" w:cs="Arial"/>
          <w:bCs/>
          <w:sz w:val="24"/>
          <w:szCs w:val="24"/>
        </w:rPr>
        <w:t>.</w:t>
      </w:r>
      <w:r w:rsidR="000220E9">
        <w:rPr>
          <w:rFonts w:ascii="Arial" w:hAnsi="Arial" w:cs="Arial"/>
          <w:bCs/>
          <w:sz w:val="24"/>
          <w:szCs w:val="24"/>
        </w:rPr>
        <w:t xml:space="preserve"> M</w:t>
      </w:r>
      <w:r w:rsidR="004C1680">
        <w:rPr>
          <w:rFonts w:ascii="Arial" w:hAnsi="Arial" w:cs="Arial"/>
          <w:bCs/>
          <w:sz w:val="24"/>
          <w:szCs w:val="24"/>
        </w:rPr>
        <w:t>.</w:t>
      </w:r>
      <w:r w:rsidR="000220E9">
        <w:rPr>
          <w:rFonts w:ascii="Arial" w:hAnsi="Arial" w:cs="Arial"/>
          <w:bCs/>
          <w:sz w:val="24"/>
          <w:szCs w:val="24"/>
        </w:rPr>
        <w:t xml:space="preserve"> pčevši od 7. veljače 2018. pa nadalje umjesto kako je to bilo određeno ranijom odlukom Općinskog suda u Slavonskom Brodu </w:t>
      </w:r>
      <w:r w:rsidR="004C1680">
        <w:rPr>
          <w:rFonts w:ascii="Arial" w:hAnsi="Arial" w:cs="Arial"/>
          <w:bCs/>
          <w:sz w:val="24"/>
          <w:szCs w:val="24"/>
        </w:rPr>
        <w:t>…</w:t>
      </w:r>
      <w:r w:rsidR="000220E9">
        <w:rPr>
          <w:rFonts w:ascii="Arial" w:hAnsi="Arial" w:cs="Arial"/>
          <w:bCs/>
          <w:sz w:val="24"/>
          <w:szCs w:val="24"/>
        </w:rPr>
        <w:t xml:space="preserve"> od 9. studenog 2012. kada je ta obveza po djetetu iznosila 600,00 kn.</w:t>
      </w:r>
    </w:p>
    <w:p w:rsidR="004C1680" w:rsidP="006B3168" w:rsidRDefault="004C1680" w14:paraId="240C9654" w14:textId="77777777">
      <w:pPr>
        <w:jc w:val="both"/>
        <w:rPr>
          <w:rFonts w:ascii="Arial" w:hAnsi="Arial" w:cs="Arial"/>
          <w:bCs/>
          <w:sz w:val="24"/>
          <w:szCs w:val="24"/>
        </w:rPr>
      </w:pPr>
    </w:p>
    <w:p w:rsidR="000220E9" w:rsidP="006B3168" w:rsidRDefault="00A809B3" w14:paraId="11EFCD17"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4</w:t>
      </w:r>
      <w:r>
        <w:rPr>
          <w:rFonts w:ascii="Arial" w:hAnsi="Arial" w:cs="Arial"/>
          <w:bCs/>
          <w:sz w:val="24"/>
          <w:szCs w:val="24"/>
        </w:rPr>
        <w:t xml:space="preserve">. </w:t>
      </w:r>
      <w:r w:rsidR="000220E9">
        <w:rPr>
          <w:rFonts w:ascii="Arial" w:hAnsi="Arial" w:cs="Arial"/>
          <w:bCs/>
          <w:sz w:val="24"/>
          <w:szCs w:val="24"/>
        </w:rPr>
        <w:t xml:space="preserve">Iz rješenja Općinskog suda u Slavonskom Brodu </w:t>
      </w:r>
      <w:r w:rsidR="004C1680">
        <w:rPr>
          <w:rFonts w:ascii="Arial" w:hAnsi="Arial" w:cs="Arial"/>
          <w:bCs/>
          <w:sz w:val="24"/>
          <w:szCs w:val="24"/>
        </w:rPr>
        <w:t>…</w:t>
      </w:r>
      <w:r w:rsidR="000220E9">
        <w:rPr>
          <w:rFonts w:ascii="Arial" w:hAnsi="Arial" w:cs="Arial"/>
          <w:bCs/>
          <w:sz w:val="24"/>
          <w:szCs w:val="24"/>
        </w:rPr>
        <w:t xml:space="preserve"> od 22. ožujka 2012. razvidno je kako je istom određeno da će mlt. N</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w:t>
      </w:r>
      <w:r w:rsidR="000220E9">
        <w:rPr>
          <w:rFonts w:ascii="Arial" w:hAnsi="Arial" w:cs="Arial"/>
          <w:bCs/>
          <w:sz w:val="24"/>
          <w:szCs w:val="24"/>
        </w:rPr>
        <w:t xml:space="preserve"> i mlt. M</w:t>
      </w:r>
      <w:r w:rsidR="004C1680">
        <w:rPr>
          <w:rFonts w:ascii="Arial" w:hAnsi="Arial" w:cs="Arial"/>
          <w:bCs/>
          <w:sz w:val="24"/>
          <w:szCs w:val="24"/>
        </w:rPr>
        <w:t>.</w:t>
      </w:r>
      <w:r w:rsidR="000220E9">
        <w:rPr>
          <w:rFonts w:ascii="Arial" w:hAnsi="Arial" w:cs="Arial"/>
          <w:bCs/>
          <w:sz w:val="24"/>
          <w:szCs w:val="24"/>
        </w:rPr>
        <w:t xml:space="preserve"> V</w:t>
      </w:r>
      <w:r w:rsidR="004C1680">
        <w:rPr>
          <w:rFonts w:ascii="Arial" w:hAnsi="Arial" w:cs="Arial"/>
          <w:bCs/>
          <w:sz w:val="24"/>
          <w:szCs w:val="24"/>
        </w:rPr>
        <w:t xml:space="preserve">. </w:t>
      </w:r>
      <w:r w:rsidR="000220E9">
        <w:rPr>
          <w:rFonts w:ascii="Arial" w:hAnsi="Arial" w:cs="Arial"/>
          <w:bCs/>
          <w:sz w:val="24"/>
          <w:szCs w:val="24"/>
        </w:rPr>
        <w:t>nastaviti živjeti sa svojom majkom A</w:t>
      </w:r>
      <w:r w:rsidR="004C1680">
        <w:rPr>
          <w:rFonts w:ascii="Arial" w:hAnsi="Arial" w:cs="Arial"/>
          <w:bCs/>
          <w:sz w:val="24"/>
          <w:szCs w:val="24"/>
        </w:rPr>
        <w:t>.</w:t>
      </w:r>
      <w:r w:rsidR="000220E9">
        <w:rPr>
          <w:rFonts w:ascii="Arial" w:hAnsi="Arial" w:cs="Arial"/>
          <w:bCs/>
          <w:sz w:val="24"/>
          <w:szCs w:val="24"/>
        </w:rPr>
        <w:t xml:space="preserve"> M</w:t>
      </w:r>
      <w:r w:rsidR="004C1680">
        <w:rPr>
          <w:rFonts w:ascii="Arial" w:hAnsi="Arial" w:cs="Arial"/>
          <w:bCs/>
          <w:sz w:val="24"/>
          <w:szCs w:val="24"/>
        </w:rPr>
        <w:t>.</w:t>
      </w:r>
      <w:r w:rsidR="000220E9">
        <w:rPr>
          <w:rFonts w:ascii="Arial" w:hAnsi="Arial" w:cs="Arial"/>
          <w:bCs/>
          <w:sz w:val="24"/>
          <w:szCs w:val="24"/>
        </w:rPr>
        <w:t>, a roditelji ostvarivati zajedničku roditeljsku skrb te je određena dinamika viđanja djece s ocem.</w:t>
      </w:r>
      <w:r w:rsidR="00EE2A29">
        <w:rPr>
          <w:rFonts w:ascii="Arial" w:hAnsi="Arial" w:cs="Arial"/>
          <w:bCs/>
          <w:sz w:val="24"/>
          <w:szCs w:val="24"/>
        </w:rPr>
        <w:t xml:space="preserve"> </w:t>
      </w:r>
    </w:p>
    <w:p w:rsidR="000220E9" w:rsidP="006B3168" w:rsidRDefault="000220E9" w14:paraId="379BA427" w14:textId="77777777">
      <w:pPr>
        <w:jc w:val="both"/>
        <w:rPr>
          <w:rFonts w:ascii="Arial" w:hAnsi="Arial" w:cs="Arial"/>
          <w:bCs/>
          <w:sz w:val="24"/>
          <w:szCs w:val="24"/>
        </w:rPr>
      </w:pPr>
    </w:p>
    <w:p w:rsidR="000220E9" w:rsidP="006B3168" w:rsidRDefault="00A809B3" w14:paraId="68F539DE"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5</w:t>
      </w:r>
      <w:r>
        <w:rPr>
          <w:rFonts w:ascii="Arial" w:hAnsi="Arial" w:cs="Arial"/>
          <w:bCs/>
          <w:sz w:val="24"/>
          <w:szCs w:val="24"/>
        </w:rPr>
        <w:t xml:space="preserve">. </w:t>
      </w:r>
      <w:r w:rsidR="000220E9">
        <w:rPr>
          <w:rFonts w:ascii="Arial" w:hAnsi="Arial" w:cs="Arial"/>
          <w:bCs/>
          <w:sz w:val="24"/>
          <w:szCs w:val="24"/>
        </w:rPr>
        <w:t xml:space="preserve">Iz platnih lista tužene </w:t>
      </w:r>
      <w:r w:rsidR="00EE2A29">
        <w:rPr>
          <w:rFonts w:ascii="Arial" w:hAnsi="Arial" w:cs="Arial"/>
          <w:bCs/>
          <w:sz w:val="24"/>
          <w:szCs w:val="24"/>
        </w:rPr>
        <w:t>za period od srpnja do studenog 2024. razvidno je da se njezina plaća kreće u visini od 979,34 eura pa do 1.037,44 eura mjesečno.</w:t>
      </w:r>
    </w:p>
    <w:p w:rsidR="00EE2A29" w:rsidP="006B3168" w:rsidRDefault="00EE2A29" w14:paraId="22B9E15A" w14:textId="77777777">
      <w:pPr>
        <w:jc w:val="both"/>
        <w:rPr>
          <w:rFonts w:ascii="Arial" w:hAnsi="Arial" w:cs="Arial"/>
          <w:bCs/>
          <w:sz w:val="24"/>
          <w:szCs w:val="24"/>
        </w:rPr>
      </w:pPr>
    </w:p>
    <w:p w:rsidR="00EE2A29" w:rsidP="006B3168" w:rsidRDefault="00A809B3" w14:paraId="5006FC28"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6</w:t>
      </w:r>
      <w:r>
        <w:rPr>
          <w:rFonts w:ascii="Arial" w:hAnsi="Arial" w:cs="Arial"/>
          <w:bCs/>
          <w:sz w:val="24"/>
          <w:szCs w:val="24"/>
        </w:rPr>
        <w:t xml:space="preserve">. </w:t>
      </w:r>
      <w:r w:rsidR="00EE2A29">
        <w:rPr>
          <w:rFonts w:ascii="Arial" w:hAnsi="Arial" w:cs="Arial"/>
          <w:bCs/>
          <w:sz w:val="24"/>
          <w:szCs w:val="24"/>
        </w:rPr>
        <w:t xml:space="preserve">Iz presude Općinskog suda u Slavonskom Brodu </w:t>
      </w:r>
      <w:r w:rsidR="004C1680">
        <w:rPr>
          <w:rFonts w:ascii="Arial" w:hAnsi="Arial" w:cs="Arial"/>
          <w:bCs/>
          <w:sz w:val="24"/>
          <w:szCs w:val="24"/>
        </w:rPr>
        <w:t>…</w:t>
      </w:r>
      <w:r w:rsidR="00EE2A29">
        <w:rPr>
          <w:rFonts w:ascii="Arial" w:hAnsi="Arial" w:cs="Arial"/>
          <w:bCs/>
          <w:sz w:val="24"/>
          <w:szCs w:val="24"/>
        </w:rPr>
        <w:t xml:space="preserve"> od 7. studenog 2018. razvidno je da je istom presuđeno da će mlt. T</w:t>
      </w:r>
      <w:r w:rsidR="004C1680">
        <w:rPr>
          <w:rFonts w:ascii="Arial" w:hAnsi="Arial" w:cs="Arial"/>
          <w:bCs/>
          <w:sz w:val="24"/>
          <w:szCs w:val="24"/>
        </w:rPr>
        <w:t>.</w:t>
      </w:r>
      <w:r w:rsidR="00EE2A29">
        <w:rPr>
          <w:rFonts w:ascii="Arial" w:hAnsi="Arial" w:cs="Arial"/>
          <w:bCs/>
          <w:sz w:val="24"/>
          <w:szCs w:val="24"/>
        </w:rPr>
        <w:t xml:space="preserve"> M</w:t>
      </w:r>
      <w:r w:rsidR="004C1680">
        <w:rPr>
          <w:rFonts w:ascii="Arial" w:hAnsi="Arial" w:cs="Arial"/>
          <w:bCs/>
          <w:sz w:val="24"/>
          <w:szCs w:val="24"/>
        </w:rPr>
        <w:t>.</w:t>
      </w:r>
      <w:r w:rsidR="00EE2A29">
        <w:rPr>
          <w:rFonts w:ascii="Arial" w:hAnsi="Arial" w:cs="Arial"/>
          <w:bCs/>
          <w:sz w:val="24"/>
          <w:szCs w:val="24"/>
        </w:rPr>
        <w:t xml:space="preserve"> rođen 12. ožujka 2015. stanovati sa svojom majkom A</w:t>
      </w:r>
      <w:r w:rsidR="004C1680">
        <w:rPr>
          <w:rFonts w:ascii="Arial" w:hAnsi="Arial" w:cs="Arial"/>
          <w:bCs/>
          <w:sz w:val="24"/>
          <w:szCs w:val="24"/>
        </w:rPr>
        <w:t>.</w:t>
      </w:r>
      <w:r w:rsidR="00EE2A29">
        <w:rPr>
          <w:rFonts w:ascii="Arial" w:hAnsi="Arial" w:cs="Arial"/>
          <w:bCs/>
          <w:sz w:val="24"/>
          <w:szCs w:val="24"/>
        </w:rPr>
        <w:t xml:space="preserve"> M</w:t>
      </w:r>
      <w:r w:rsidR="004C1680">
        <w:rPr>
          <w:rFonts w:ascii="Arial" w:hAnsi="Arial" w:cs="Arial"/>
          <w:bCs/>
          <w:sz w:val="24"/>
          <w:szCs w:val="24"/>
        </w:rPr>
        <w:t>.</w:t>
      </w:r>
      <w:r w:rsidR="00290A41">
        <w:rPr>
          <w:rFonts w:ascii="Arial" w:hAnsi="Arial" w:cs="Arial"/>
          <w:bCs/>
          <w:sz w:val="24"/>
          <w:szCs w:val="24"/>
        </w:rPr>
        <w:t>, a osobne odnose s ocem I</w:t>
      </w:r>
      <w:r w:rsidR="004C1680">
        <w:rPr>
          <w:rFonts w:ascii="Arial" w:hAnsi="Arial" w:cs="Arial"/>
          <w:bCs/>
          <w:sz w:val="24"/>
          <w:szCs w:val="24"/>
        </w:rPr>
        <w:t>.</w:t>
      </w:r>
      <w:r w:rsidR="00290A41">
        <w:rPr>
          <w:rFonts w:ascii="Arial" w:hAnsi="Arial" w:cs="Arial"/>
          <w:bCs/>
          <w:sz w:val="24"/>
          <w:szCs w:val="24"/>
        </w:rPr>
        <w:t xml:space="preserve"> S</w:t>
      </w:r>
      <w:r w:rsidR="004C1680">
        <w:rPr>
          <w:rFonts w:ascii="Arial" w:hAnsi="Arial" w:cs="Arial"/>
          <w:bCs/>
          <w:sz w:val="24"/>
          <w:szCs w:val="24"/>
        </w:rPr>
        <w:t>.</w:t>
      </w:r>
      <w:r w:rsidR="00290A41">
        <w:rPr>
          <w:rFonts w:ascii="Arial" w:hAnsi="Arial" w:cs="Arial"/>
          <w:bCs/>
          <w:sz w:val="24"/>
          <w:szCs w:val="24"/>
        </w:rPr>
        <w:t xml:space="preserve"> održavati te će isti za njegovo uzdržavanje plaćati 966,45 kuna od 1. travnja 2018. te platiti iznos od 27.900,00 kn za uskraćeno uzdržavanje za period od 1. rujna 2015. do 31 ožujka 2018.</w:t>
      </w:r>
    </w:p>
    <w:p w:rsidR="00290A41" w:rsidP="006B3168" w:rsidRDefault="00290A41" w14:paraId="370468CB" w14:textId="77777777">
      <w:pPr>
        <w:jc w:val="both"/>
        <w:rPr>
          <w:rFonts w:ascii="Arial" w:hAnsi="Arial" w:cs="Arial"/>
          <w:bCs/>
          <w:sz w:val="24"/>
          <w:szCs w:val="24"/>
        </w:rPr>
      </w:pPr>
    </w:p>
    <w:p w:rsidR="00290A41" w:rsidP="006B3168" w:rsidRDefault="00A809B3" w14:paraId="3F34FA8E"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7</w:t>
      </w:r>
      <w:r>
        <w:rPr>
          <w:rFonts w:ascii="Arial" w:hAnsi="Arial" w:cs="Arial"/>
          <w:bCs/>
          <w:sz w:val="24"/>
          <w:szCs w:val="24"/>
        </w:rPr>
        <w:t xml:space="preserve">. </w:t>
      </w:r>
      <w:r w:rsidR="00290A41">
        <w:rPr>
          <w:rFonts w:ascii="Arial" w:hAnsi="Arial" w:cs="Arial"/>
          <w:bCs/>
          <w:sz w:val="24"/>
          <w:szCs w:val="24"/>
        </w:rPr>
        <w:t>Iz potvrde Porezne uprave, Ispostave S</w:t>
      </w:r>
      <w:r w:rsidR="004C1680">
        <w:rPr>
          <w:rFonts w:ascii="Arial" w:hAnsi="Arial" w:cs="Arial"/>
          <w:bCs/>
          <w:sz w:val="24"/>
          <w:szCs w:val="24"/>
        </w:rPr>
        <w:t>.</w:t>
      </w:r>
      <w:r w:rsidR="00290A41">
        <w:rPr>
          <w:rFonts w:ascii="Arial" w:hAnsi="Arial" w:cs="Arial"/>
          <w:bCs/>
          <w:sz w:val="24"/>
          <w:szCs w:val="24"/>
        </w:rPr>
        <w:t xml:space="preserve"> </w:t>
      </w:r>
      <w:r w:rsidR="00B41EE4">
        <w:rPr>
          <w:rFonts w:ascii="Arial" w:hAnsi="Arial" w:cs="Arial"/>
          <w:bCs/>
          <w:sz w:val="24"/>
          <w:szCs w:val="24"/>
        </w:rPr>
        <w:t>B</w:t>
      </w:r>
      <w:r w:rsidR="004C1680">
        <w:rPr>
          <w:rFonts w:ascii="Arial" w:hAnsi="Arial" w:cs="Arial"/>
          <w:bCs/>
          <w:sz w:val="24"/>
          <w:szCs w:val="24"/>
        </w:rPr>
        <w:t>.</w:t>
      </w:r>
      <w:r w:rsidR="00290A41">
        <w:rPr>
          <w:rFonts w:ascii="Arial" w:hAnsi="Arial" w:cs="Arial"/>
          <w:bCs/>
          <w:sz w:val="24"/>
          <w:szCs w:val="24"/>
        </w:rPr>
        <w:t xml:space="preserve"> razvidno je da je A</w:t>
      </w:r>
      <w:r w:rsidR="004C1680">
        <w:rPr>
          <w:rFonts w:ascii="Arial" w:hAnsi="Arial" w:cs="Arial"/>
          <w:bCs/>
          <w:sz w:val="24"/>
          <w:szCs w:val="24"/>
        </w:rPr>
        <w:t>.</w:t>
      </w:r>
      <w:r w:rsidR="00290A41">
        <w:rPr>
          <w:rFonts w:ascii="Arial" w:hAnsi="Arial" w:cs="Arial"/>
          <w:bCs/>
          <w:sz w:val="24"/>
          <w:szCs w:val="24"/>
        </w:rPr>
        <w:t xml:space="preserve"> M</w:t>
      </w:r>
      <w:r w:rsidR="004C1680">
        <w:rPr>
          <w:rFonts w:ascii="Arial" w:hAnsi="Arial" w:cs="Arial"/>
          <w:bCs/>
          <w:sz w:val="24"/>
          <w:szCs w:val="24"/>
        </w:rPr>
        <w:t>.</w:t>
      </w:r>
      <w:r w:rsidR="00290A41">
        <w:rPr>
          <w:rFonts w:ascii="Arial" w:hAnsi="Arial" w:cs="Arial"/>
          <w:bCs/>
          <w:sz w:val="24"/>
          <w:szCs w:val="24"/>
        </w:rPr>
        <w:t xml:space="preserve"> od rujna </w:t>
      </w:r>
      <w:r w:rsidR="00B41EE4">
        <w:rPr>
          <w:rFonts w:ascii="Arial" w:hAnsi="Arial" w:cs="Arial"/>
          <w:bCs/>
          <w:sz w:val="24"/>
          <w:szCs w:val="24"/>
        </w:rPr>
        <w:t>2024. do travnja 2025. ostvarila dohodak u iznosu od 8.319,12 eura te je primila neoporezivih primitaka u visini 2.875,10 eura, a iz potvrde Porezne uprave, Ispostave N</w:t>
      </w:r>
      <w:r w:rsidR="004C1680">
        <w:rPr>
          <w:rFonts w:ascii="Arial" w:hAnsi="Arial" w:cs="Arial"/>
          <w:bCs/>
          <w:sz w:val="24"/>
          <w:szCs w:val="24"/>
        </w:rPr>
        <w:t>.</w:t>
      </w:r>
      <w:r w:rsidR="00B41EE4">
        <w:rPr>
          <w:rFonts w:ascii="Arial" w:hAnsi="Arial" w:cs="Arial"/>
          <w:bCs/>
          <w:sz w:val="24"/>
          <w:szCs w:val="24"/>
        </w:rPr>
        <w:t xml:space="preserve"> za isti </w:t>
      </w:r>
      <w:r w:rsidR="00B41EE4">
        <w:rPr>
          <w:rFonts w:ascii="Arial" w:hAnsi="Arial" w:cs="Arial"/>
          <w:bCs/>
          <w:sz w:val="24"/>
          <w:szCs w:val="24"/>
        </w:rPr>
        <w:lastRenderedPageBreak/>
        <w:t>period S</w:t>
      </w:r>
      <w:r w:rsidR="004C1680">
        <w:rPr>
          <w:rFonts w:ascii="Arial" w:hAnsi="Arial" w:cs="Arial"/>
          <w:bCs/>
          <w:sz w:val="24"/>
          <w:szCs w:val="24"/>
        </w:rPr>
        <w:t>.</w:t>
      </w:r>
      <w:r w:rsidR="00B41EE4">
        <w:rPr>
          <w:rFonts w:ascii="Arial" w:hAnsi="Arial" w:cs="Arial"/>
          <w:bCs/>
          <w:sz w:val="24"/>
          <w:szCs w:val="24"/>
        </w:rPr>
        <w:t xml:space="preserve"> V</w:t>
      </w:r>
      <w:r w:rsidR="004C1680">
        <w:rPr>
          <w:rFonts w:ascii="Arial" w:hAnsi="Arial" w:cs="Arial"/>
          <w:bCs/>
          <w:sz w:val="24"/>
          <w:szCs w:val="24"/>
        </w:rPr>
        <w:t>.</w:t>
      </w:r>
      <w:r w:rsidR="00B41EE4">
        <w:rPr>
          <w:rFonts w:ascii="Arial" w:hAnsi="Arial" w:cs="Arial"/>
          <w:bCs/>
          <w:sz w:val="24"/>
          <w:szCs w:val="24"/>
        </w:rPr>
        <w:t xml:space="preserve"> ostvario je dohodak u iznosu 4.887,62 eura, te neoporezivih primitaka u iznosu 595,25 eura. </w:t>
      </w:r>
    </w:p>
    <w:p w:rsidR="00B41EE4" w:rsidP="006B3168" w:rsidRDefault="00B41EE4" w14:paraId="6E7CE603" w14:textId="77777777">
      <w:pPr>
        <w:jc w:val="both"/>
        <w:rPr>
          <w:rFonts w:ascii="Arial" w:hAnsi="Arial" w:cs="Arial"/>
          <w:bCs/>
          <w:sz w:val="24"/>
          <w:szCs w:val="24"/>
        </w:rPr>
      </w:pPr>
    </w:p>
    <w:p w:rsidR="00B41EE4" w:rsidP="006B3168" w:rsidRDefault="00A809B3" w14:paraId="4890E56B"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8</w:t>
      </w:r>
      <w:r>
        <w:rPr>
          <w:rFonts w:ascii="Arial" w:hAnsi="Arial" w:cs="Arial"/>
          <w:bCs/>
          <w:sz w:val="24"/>
          <w:szCs w:val="24"/>
        </w:rPr>
        <w:t xml:space="preserve">. </w:t>
      </w:r>
      <w:r w:rsidR="00B41EE4">
        <w:rPr>
          <w:rFonts w:ascii="Arial" w:hAnsi="Arial" w:cs="Arial"/>
          <w:bCs/>
          <w:sz w:val="24"/>
          <w:szCs w:val="24"/>
        </w:rPr>
        <w:t xml:space="preserve">Iz izvješća </w:t>
      </w:r>
      <w:r w:rsidR="004C1680">
        <w:rPr>
          <w:rFonts w:ascii="Arial" w:hAnsi="Arial" w:cs="Arial"/>
          <w:bCs/>
          <w:sz w:val="24"/>
          <w:szCs w:val="24"/>
        </w:rPr>
        <w:t>…</w:t>
      </w:r>
      <w:r w:rsidR="00B41EE4">
        <w:rPr>
          <w:rFonts w:ascii="Arial" w:hAnsi="Arial" w:cs="Arial"/>
          <w:bCs/>
          <w:sz w:val="24"/>
          <w:szCs w:val="24"/>
        </w:rPr>
        <w:t xml:space="preserve"> zavoda za </w:t>
      </w:r>
      <w:r w:rsidR="004C1680">
        <w:rPr>
          <w:rFonts w:ascii="Arial" w:hAnsi="Arial" w:cs="Arial"/>
          <w:bCs/>
          <w:sz w:val="24"/>
          <w:szCs w:val="24"/>
        </w:rPr>
        <w:t>…</w:t>
      </w:r>
      <w:r w:rsidR="00B41EE4">
        <w:rPr>
          <w:rFonts w:ascii="Arial" w:hAnsi="Arial" w:cs="Arial"/>
          <w:bCs/>
          <w:sz w:val="24"/>
          <w:szCs w:val="24"/>
        </w:rPr>
        <w:t>, Područni ured S</w:t>
      </w:r>
      <w:r w:rsidR="004C1680">
        <w:rPr>
          <w:rFonts w:ascii="Arial" w:hAnsi="Arial" w:cs="Arial"/>
          <w:bCs/>
          <w:sz w:val="24"/>
          <w:szCs w:val="24"/>
        </w:rPr>
        <w:t>.</w:t>
      </w:r>
      <w:r w:rsidR="00B41EE4">
        <w:rPr>
          <w:rFonts w:ascii="Arial" w:hAnsi="Arial" w:cs="Arial"/>
          <w:bCs/>
          <w:sz w:val="24"/>
          <w:szCs w:val="24"/>
        </w:rPr>
        <w:t xml:space="preserve"> B</w:t>
      </w:r>
      <w:r w:rsidR="004C1680">
        <w:rPr>
          <w:rFonts w:ascii="Arial" w:hAnsi="Arial" w:cs="Arial"/>
          <w:bCs/>
          <w:sz w:val="24"/>
          <w:szCs w:val="24"/>
        </w:rPr>
        <w:t>.</w:t>
      </w:r>
      <w:r w:rsidR="00B41EE4">
        <w:rPr>
          <w:rFonts w:ascii="Arial" w:hAnsi="Arial" w:cs="Arial"/>
          <w:bCs/>
          <w:sz w:val="24"/>
          <w:szCs w:val="24"/>
        </w:rPr>
        <w:t xml:space="preserve"> razvidno je da se A</w:t>
      </w:r>
      <w:r w:rsidR="004C1680">
        <w:rPr>
          <w:rFonts w:ascii="Arial" w:hAnsi="Arial" w:cs="Arial"/>
          <w:bCs/>
          <w:sz w:val="24"/>
          <w:szCs w:val="24"/>
        </w:rPr>
        <w:t>.</w:t>
      </w:r>
      <w:r w:rsidR="00B41EE4">
        <w:rPr>
          <w:rFonts w:ascii="Arial" w:hAnsi="Arial" w:cs="Arial"/>
          <w:bCs/>
          <w:sz w:val="24"/>
          <w:szCs w:val="24"/>
        </w:rPr>
        <w:t xml:space="preserve"> M</w:t>
      </w:r>
      <w:r w:rsidR="004C1680">
        <w:rPr>
          <w:rFonts w:ascii="Arial" w:hAnsi="Arial" w:cs="Arial"/>
          <w:bCs/>
          <w:sz w:val="24"/>
          <w:szCs w:val="24"/>
        </w:rPr>
        <w:t>.</w:t>
      </w:r>
      <w:r w:rsidR="00B41EE4">
        <w:rPr>
          <w:rFonts w:ascii="Arial" w:hAnsi="Arial" w:cs="Arial"/>
          <w:bCs/>
          <w:sz w:val="24"/>
          <w:szCs w:val="24"/>
        </w:rPr>
        <w:t xml:space="preserve"> nalazi na sezonskom radu u S</w:t>
      </w:r>
      <w:r w:rsidR="004C1680">
        <w:rPr>
          <w:rFonts w:ascii="Arial" w:hAnsi="Arial" w:cs="Arial"/>
          <w:bCs/>
          <w:sz w:val="24"/>
          <w:szCs w:val="24"/>
        </w:rPr>
        <w:t>.</w:t>
      </w:r>
      <w:r w:rsidR="00B41EE4">
        <w:rPr>
          <w:rFonts w:ascii="Arial" w:hAnsi="Arial" w:cs="Arial"/>
          <w:bCs/>
          <w:sz w:val="24"/>
          <w:szCs w:val="24"/>
        </w:rPr>
        <w:t xml:space="preserve"> na H</w:t>
      </w:r>
      <w:r w:rsidR="004C1680">
        <w:rPr>
          <w:rFonts w:ascii="Arial" w:hAnsi="Arial" w:cs="Arial"/>
          <w:bCs/>
          <w:sz w:val="24"/>
          <w:szCs w:val="24"/>
        </w:rPr>
        <w:t>.</w:t>
      </w:r>
      <w:r w:rsidR="00B41EE4">
        <w:rPr>
          <w:rFonts w:ascii="Arial" w:hAnsi="Arial" w:cs="Arial"/>
          <w:bCs/>
          <w:sz w:val="24"/>
          <w:szCs w:val="24"/>
        </w:rPr>
        <w:t xml:space="preserve"> do kolovoza 2025., nakon čega se planira preseliti na V</w:t>
      </w:r>
      <w:r w:rsidR="004C1680">
        <w:rPr>
          <w:rFonts w:ascii="Arial" w:hAnsi="Arial" w:cs="Arial"/>
          <w:bCs/>
          <w:sz w:val="24"/>
          <w:szCs w:val="24"/>
        </w:rPr>
        <w:t>.</w:t>
      </w:r>
      <w:r w:rsidR="00B41EE4">
        <w:rPr>
          <w:rFonts w:ascii="Arial" w:hAnsi="Arial" w:cs="Arial"/>
          <w:bCs/>
          <w:sz w:val="24"/>
          <w:szCs w:val="24"/>
        </w:rPr>
        <w:t>. Stanovala je u obiteljskoj kući s mlt. Ni</w:t>
      </w:r>
      <w:r w:rsidR="004C1680">
        <w:rPr>
          <w:rFonts w:ascii="Arial" w:hAnsi="Arial" w:cs="Arial"/>
          <w:bCs/>
          <w:sz w:val="24"/>
          <w:szCs w:val="24"/>
        </w:rPr>
        <w:t>.</w:t>
      </w:r>
      <w:r w:rsidR="00B41EE4">
        <w:rPr>
          <w:rFonts w:ascii="Arial" w:hAnsi="Arial" w:cs="Arial"/>
          <w:bCs/>
          <w:sz w:val="24"/>
          <w:szCs w:val="24"/>
        </w:rPr>
        <w:t xml:space="preserve"> i mlt. T</w:t>
      </w:r>
      <w:r w:rsidR="004C1680">
        <w:rPr>
          <w:rFonts w:ascii="Arial" w:hAnsi="Arial" w:cs="Arial"/>
          <w:bCs/>
          <w:sz w:val="24"/>
          <w:szCs w:val="24"/>
        </w:rPr>
        <w:t>.</w:t>
      </w:r>
      <w:r w:rsidR="00B41EE4">
        <w:rPr>
          <w:rFonts w:ascii="Arial" w:hAnsi="Arial" w:cs="Arial"/>
          <w:bCs/>
          <w:sz w:val="24"/>
          <w:szCs w:val="24"/>
        </w:rPr>
        <w:t xml:space="preserve"> na gornjoj etaži obiteljske kuće dok su dolje bili njezini roditelji, kućanstvo ima sve potrebne uređaje i prostor potreban za življenje, ne slaže se da S</w:t>
      </w:r>
      <w:r w:rsidR="004C1680">
        <w:rPr>
          <w:rFonts w:ascii="Arial" w:hAnsi="Arial" w:cs="Arial"/>
          <w:bCs/>
          <w:sz w:val="24"/>
          <w:szCs w:val="24"/>
        </w:rPr>
        <w:t>.</w:t>
      </w:r>
      <w:r w:rsidR="00B41EE4">
        <w:rPr>
          <w:rFonts w:ascii="Arial" w:hAnsi="Arial" w:cs="Arial"/>
          <w:bCs/>
          <w:sz w:val="24"/>
          <w:szCs w:val="24"/>
        </w:rPr>
        <w:t xml:space="preserve"> V</w:t>
      </w:r>
      <w:r w:rsidR="004C1680">
        <w:rPr>
          <w:rFonts w:ascii="Arial" w:hAnsi="Arial" w:cs="Arial"/>
          <w:bCs/>
          <w:sz w:val="24"/>
          <w:szCs w:val="24"/>
        </w:rPr>
        <w:t>.</w:t>
      </w:r>
      <w:r w:rsidR="00B41EE4">
        <w:rPr>
          <w:rFonts w:ascii="Arial" w:hAnsi="Arial" w:cs="Arial"/>
          <w:bCs/>
          <w:sz w:val="24"/>
          <w:szCs w:val="24"/>
        </w:rPr>
        <w:t xml:space="preserve"> ostvaruje samostalnu roditeljsku skrb nad M</w:t>
      </w:r>
      <w:r w:rsidR="004C1680">
        <w:rPr>
          <w:rFonts w:ascii="Arial" w:hAnsi="Arial" w:cs="Arial"/>
          <w:bCs/>
          <w:sz w:val="24"/>
          <w:szCs w:val="24"/>
        </w:rPr>
        <w:t>.</w:t>
      </w:r>
      <w:r w:rsidR="00B41EE4">
        <w:rPr>
          <w:rFonts w:ascii="Arial" w:hAnsi="Arial" w:cs="Arial"/>
          <w:bCs/>
          <w:sz w:val="24"/>
          <w:szCs w:val="24"/>
        </w:rPr>
        <w:t>, no suglasna je da ista živi s ocem koji nije plaćao uzdržavanje za M</w:t>
      </w:r>
      <w:r w:rsidR="004C1680">
        <w:rPr>
          <w:rFonts w:ascii="Arial" w:hAnsi="Arial" w:cs="Arial"/>
          <w:bCs/>
          <w:sz w:val="24"/>
          <w:szCs w:val="24"/>
        </w:rPr>
        <w:t>.</w:t>
      </w:r>
      <w:r w:rsidR="00B41EE4">
        <w:rPr>
          <w:rFonts w:ascii="Arial" w:hAnsi="Arial" w:cs="Arial"/>
          <w:bCs/>
          <w:sz w:val="24"/>
          <w:szCs w:val="24"/>
        </w:rPr>
        <w:t xml:space="preserve"> dok je ista stanovala sa svojom majkom, pa smatra da ni ona ne mora plaćati sada kada je dijete kod oca. M</w:t>
      </w:r>
      <w:r w:rsidR="004C1680">
        <w:rPr>
          <w:rFonts w:ascii="Arial" w:hAnsi="Arial" w:cs="Arial"/>
          <w:bCs/>
          <w:sz w:val="24"/>
          <w:szCs w:val="24"/>
        </w:rPr>
        <w:t>.</w:t>
      </w:r>
      <w:r w:rsidR="00B41EE4">
        <w:rPr>
          <w:rFonts w:ascii="Arial" w:hAnsi="Arial" w:cs="Arial"/>
          <w:bCs/>
          <w:sz w:val="24"/>
          <w:szCs w:val="24"/>
        </w:rPr>
        <w:t xml:space="preserve"> nema nikakav odnos sa sestrom N</w:t>
      </w:r>
      <w:r w:rsidR="004C1680">
        <w:rPr>
          <w:rFonts w:ascii="Arial" w:hAnsi="Arial" w:cs="Arial"/>
          <w:bCs/>
          <w:sz w:val="24"/>
          <w:szCs w:val="24"/>
        </w:rPr>
        <w:t>.</w:t>
      </w:r>
      <w:r w:rsidR="00B41EE4">
        <w:rPr>
          <w:rFonts w:ascii="Arial" w:hAnsi="Arial" w:cs="Arial"/>
          <w:bCs/>
          <w:sz w:val="24"/>
          <w:szCs w:val="24"/>
        </w:rPr>
        <w:t>, a ona sama ima narušen odnos sa S</w:t>
      </w:r>
      <w:r w:rsidR="004C1680">
        <w:rPr>
          <w:rFonts w:ascii="Arial" w:hAnsi="Arial" w:cs="Arial"/>
          <w:bCs/>
          <w:sz w:val="24"/>
          <w:szCs w:val="24"/>
        </w:rPr>
        <w:t>.</w:t>
      </w:r>
      <w:r w:rsidR="00B41EE4">
        <w:rPr>
          <w:rFonts w:ascii="Arial" w:hAnsi="Arial" w:cs="Arial"/>
          <w:bCs/>
          <w:sz w:val="24"/>
          <w:szCs w:val="24"/>
        </w:rPr>
        <w:t>.</w:t>
      </w:r>
    </w:p>
    <w:p w:rsidR="00B41EE4" w:rsidP="006B3168" w:rsidRDefault="00B41EE4" w14:paraId="79BE1C19" w14:textId="77777777">
      <w:pPr>
        <w:jc w:val="both"/>
        <w:rPr>
          <w:rFonts w:ascii="Arial" w:hAnsi="Arial" w:cs="Arial"/>
          <w:bCs/>
          <w:sz w:val="24"/>
          <w:szCs w:val="24"/>
        </w:rPr>
      </w:pPr>
    </w:p>
    <w:p w:rsidR="0020076C" w:rsidP="006B3168" w:rsidRDefault="00A809B3" w14:paraId="0D48F04F" w14:textId="77777777">
      <w:pPr>
        <w:jc w:val="both"/>
        <w:rPr>
          <w:rFonts w:ascii="Arial" w:hAnsi="Arial" w:cs="Arial"/>
          <w:bCs/>
          <w:sz w:val="24"/>
          <w:szCs w:val="24"/>
        </w:rPr>
      </w:pPr>
      <w:r>
        <w:rPr>
          <w:rFonts w:ascii="Arial" w:hAnsi="Arial" w:cs="Arial"/>
          <w:bCs/>
          <w:sz w:val="24"/>
          <w:szCs w:val="24"/>
        </w:rPr>
        <w:t>1</w:t>
      </w:r>
      <w:r w:rsidR="0073301B">
        <w:rPr>
          <w:rFonts w:ascii="Arial" w:hAnsi="Arial" w:cs="Arial"/>
          <w:bCs/>
          <w:sz w:val="24"/>
          <w:szCs w:val="24"/>
        </w:rPr>
        <w:t>9</w:t>
      </w:r>
      <w:r>
        <w:rPr>
          <w:rFonts w:ascii="Arial" w:hAnsi="Arial" w:cs="Arial"/>
          <w:bCs/>
          <w:sz w:val="24"/>
          <w:szCs w:val="24"/>
        </w:rPr>
        <w:t xml:space="preserve">. </w:t>
      </w:r>
      <w:r w:rsidR="00B41EE4">
        <w:rPr>
          <w:rFonts w:ascii="Arial" w:hAnsi="Arial" w:cs="Arial"/>
          <w:bCs/>
          <w:sz w:val="24"/>
          <w:szCs w:val="24"/>
        </w:rPr>
        <w:t xml:space="preserve">Iz izvješća </w:t>
      </w:r>
      <w:r w:rsidR="004C1680">
        <w:rPr>
          <w:rFonts w:ascii="Arial" w:hAnsi="Arial" w:cs="Arial"/>
          <w:bCs/>
          <w:sz w:val="24"/>
          <w:szCs w:val="24"/>
        </w:rPr>
        <w:t>…</w:t>
      </w:r>
      <w:r w:rsidR="00B41EE4">
        <w:rPr>
          <w:rFonts w:ascii="Arial" w:hAnsi="Arial" w:cs="Arial"/>
          <w:bCs/>
          <w:sz w:val="24"/>
          <w:szCs w:val="24"/>
        </w:rPr>
        <w:t xml:space="preserve"> zavoda za </w:t>
      </w:r>
      <w:r w:rsidR="004C1680">
        <w:rPr>
          <w:rFonts w:ascii="Arial" w:hAnsi="Arial" w:cs="Arial"/>
          <w:bCs/>
          <w:sz w:val="24"/>
          <w:szCs w:val="24"/>
        </w:rPr>
        <w:t>…,</w:t>
      </w:r>
      <w:r w:rsidR="00B41EE4">
        <w:rPr>
          <w:rFonts w:ascii="Arial" w:hAnsi="Arial" w:cs="Arial"/>
          <w:bCs/>
          <w:sz w:val="24"/>
          <w:szCs w:val="24"/>
        </w:rPr>
        <w:t xml:space="preserve"> Područni ured N</w:t>
      </w:r>
      <w:r w:rsidR="004C1680">
        <w:rPr>
          <w:rFonts w:ascii="Arial" w:hAnsi="Arial" w:cs="Arial"/>
          <w:bCs/>
          <w:sz w:val="24"/>
          <w:szCs w:val="24"/>
        </w:rPr>
        <w:t>.</w:t>
      </w:r>
      <w:r w:rsidR="00B41EE4">
        <w:rPr>
          <w:rFonts w:ascii="Arial" w:hAnsi="Arial" w:cs="Arial"/>
          <w:bCs/>
          <w:sz w:val="24"/>
          <w:szCs w:val="24"/>
        </w:rPr>
        <w:t xml:space="preserve"> razvidno je da S</w:t>
      </w:r>
      <w:r w:rsidR="004C1680">
        <w:rPr>
          <w:rFonts w:ascii="Arial" w:hAnsi="Arial" w:cs="Arial"/>
          <w:bCs/>
          <w:sz w:val="24"/>
          <w:szCs w:val="24"/>
        </w:rPr>
        <w:t>.</w:t>
      </w:r>
      <w:r w:rsidR="00B41EE4">
        <w:rPr>
          <w:rFonts w:ascii="Arial" w:hAnsi="Arial" w:cs="Arial"/>
          <w:bCs/>
          <w:sz w:val="24"/>
          <w:szCs w:val="24"/>
        </w:rPr>
        <w:t xml:space="preserve"> V</w:t>
      </w:r>
      <w:r w:rsidR="004C1680">
        <w:rPr>
          <w:rFonts w:ascii="Arial" w:hAnsi="Arial" w:cs="Arial"/>
          <w:bCs/>
          <w:sz w:val="24"/>
          <w:szCs w:val="24"/>
        </w:rPr>
        <w:t>.</w:t>
      </w:r>
      <w:r w:rsidR="00B41EE4">
        <w:rPr>
          <w:rFonts w:ascii="Arial" w:hAnsi="Arial" w:cs="Arial"/>
          <w:bCs/>
          <w:sz w:val="24"/>
          <w:szCs w:val="24"/>
        </w:rPr>
        <w:t xml:space="preserve"> je u invalidskoj mirovini koja iznosi 470,00 eura mjesečno, ima pravo na inkluzivni dodatak od 162,00 eura, ima gotovinski kredit od 90,00 eura mjesečno, dok mu režijski troškovi iznose 150,00 eura mjesečno. S kćerkom N</w:t>
      </w:r>
      <w:r w:rsidR="004C1680">
        <w:rPr>
          <w:rFonts w:ascii="Arial" w:hAnsi="Arial" w:cs="Arial"/>
          <w:bCs/>
          <w:sz w:val="24"/>
          <w:szCs w:val="24"/>
        </w:rPr>
        <w:t>.</w:t>
      </w:r>
      <w:r w:rsidR="00B41EE4">
        <w:rPr>
          <w:rFonts w:ascii="Arial" w:hAnsi="Arial" w:cs="Arial"/>
          <w:bCs/>
          <w:sz w:val="24"/>
          <w:szCs w:val="24"/>
        </w:rPr>
        <w:t xml:space="preserve"> aktualno nije u kontaktu, dok je M</w:t>
      </w:r>
      <w:r w:rsidR="004C1680">
        <w:rPr>
          <w:rFonts w:ascii="Arial" w:hAnsi="Arial" w:cs="Arial"/>
          <w:bCs/>
          <w:sz w:val="24"/>
          <w:szCs w:val="24"/>
        </w:rPr>
        <w:t>.</w:t>
      </w:r>
      <w:r w:rsidR="00B41EE4">
        <w:rPr>
          <w:rFonts w:ascii="Arial" w:hAnsi="Arial" w:cs="Arial"/>
          <w:bCs/>
          <w:sz w:val="24"/>
          <w:szCs w:val="24"/>
        </w:rPr>
        <w:t xml:space="preserve"> sada kod njega i pohađa 1. razred Srednje škole I</w:t>
      </w:r>
      <w:r w:rsidR="004C1680">
        <w:rPr>
          <w:rFonts w:ascii="Arial" w:hAnsi="Arial" w:cs="Arial"/>
          <w:bCs/>
          <w:sz w:val="24"/>
          <w:szCs w:val="24"/>
        </w:rPr>
        <w:t>.</w:t>
      </w:r>
      <w:r w:rsidR="00B41EE4">
        <w:rPr>
          <w:rFonts w:ascii="Arial" w:hAnsi="Arial" w:cs="Arial"/>
          <w:bCs/>
          <w:sz w:val="24"/>
          <w:szCs w:val="24"/>
        </w:rPr>
        <w:t xml:space="preserve"> K</w:t>
      </w:r>
      <w:r w:rsidR="004C1680">
        <w:rPr>
          <w:rFonts w:ascii="Arial" w:hAnsi="Arial" w:cs="Arial"/>
          <w:bCs/>
          <w:sz w:val="24"/>
          <w:szCs w:val="24"/>
        </w:rPr>
        <w:t>.</w:t>
      </w:r>
      <w:r w:rsidR="00B41EE4">
        <w:rPr>
          <w:rFonts w:ascii="Arial" w:hAnsi="Arial" w:cs="Arial"/>
          <w:bCs/>
          <w:sz w:val="24"/>
          <w:szCs w:val="24"/>
        </w:rPr>
        <w:t xml:space="preserve"> u N</w:t>
      </w:r>
      <w:r w:rsidR="004C1680">
        <w:rPr>
          <w:rFonts w:ascii="Arial" w:hAnsi="Arial" w:cs="Arial"/>
          <w:bCs/>
          <w:sz w:val="24"/>
          <w:szCs w:val="24"/>
        </w:rPr>
        <w:t>.</w:t>
      </w:r>
      <w:r w:rsidR="00B41EE4">
        <w:rPr>
          <w:rFonts w:ascii="Arial" w:hAnsi="Arial" w:cs="Arial"/>
          <w:bCs/>
          <w:sz w:val="24"/>
          <w:szCs w:val="24"/>
        </w:rPr>
        <w:t>, od rujna 2024. u tretmanu je psihijatra, od kada je M</w:t>
      </w:r>
      <w:r w:rsidR="004C1680">
        <w:rPr>
          <w:rFonts w:ascii="Arial" w:hAnsi="Arial" w:cs="Arial"/>
          <w:bCs/>
          <w:sz w:val="24"/>
          <w:szCs w:val="24"/>
        </w:rPr>
        <w:t>.</w:t>
      </w:r>
      <w:r w:rsidR="00B41EE4">
        <w:rPr>
          <w:rFonts w:ascii="Arial" w:hAnsi="Arial" w:cs="Arial"/>
          <w:bCs/>
          <w:sz w:val="24"/>
          <w:szCs w:val="24"/>
        </w:rPr>
        <w:t xml:space="preserve"> kod njega svoju majku ne viđa. M</w:t>
      </w:r>
      <w:r w:rsidR="004C1680">
        <w:rPr>
          <w:rFonts w:ascii="Arial" w:hAnsi="Arial" w:cs="Arial"/>
          <w:bCs/>
          <w:sz w:val="24"/>
          <w:szCs w:val="24"/>
        </w:rPr>
        <w:t>.</w:t>
      </w:r>
      <w:r w:rsidR="00B41EE4">
        <w:rPr>
          <w:rFonts w:ascii="Arial" w:hAnsi="Arial" w:cs="Arial"/>
          <w:bCs/>
          <w:sz w:val="24"/>
          <w:szCs w:val="24"/>
        </w:rPr>
        <w:t xml:space="preserve"> se samo ozljeđivala i bježala od kuće, do sada joj se stanje popravilo. M</w:t>
      </w:r>
      <w:r w:rsidR="004C1680">
        <w:rPr>
          <w:rFonts w:ascii="Arial" w:hAnsi="Arial" w:cs="Arial"/>
          <w:bCs/>
          <w:sz w:val="24"/>
          <w:szCs w:val="24"/>
        </w:rPr>
        <w:t>.</w:t>
      </w:r>
      <w:r w:rsidR="00B41EE4">
        <w:rPr>
          <w:rFonts w:ascii="Arial" w:hAnsi="Arial" w:cs="Arial"/>
          <w:bCs/>
          <w:sz w:val="24"/>
          <w:szCs w:val="24"/>
        </w:rPr>
        <w:t xml:space="preserve"> ima vlastitu sobu, a sam prostor u kojem žive opremljen je potrebnim namještajem i kućanskim aparatima. Kuća je u vlasništvu S</w:t>
      </w:r>
      <w:r w:rsidR="00164F60">
        <w:rPr>
          <w:rFonts w:ascii="Arial" w:hAnsi="Arial" w:cs="Arial"/>
          <w:bCs/>
          <w:sz w:val="24"/>
          <w:szCs w:val="24"/>
        </w:rPr>
        <w:t>.</w:t>
      </w:r>
      <w:r w:rsidR="00B41EE4">
        <w:rPr>
          <w:rFonts w:ascii="Arial" w:hAnsi="Arial" w:cs="Arial"/>
          <w:bCs/>
          <w:sz w:val="24"/>
          <w:szCs w:val="24"/>
        </w:rPr>
        <w:t xml:space="preserve"> oca, a njegov otac stanuje u dvorišnom stambenom objektu. Primijetili su da je interakcija M</w:t>
      </w:r>
      <w:r w:rsidR="00164F60">
        <w:rPr>
          <w:rFonts w:ascii="Arial" w:hAnsi="Arial" w:cs="Arial"/>
          <w:bCs/>
          <w:sz w:val="24"/>
          <w:szCs w:val="24"/>
        </w:rPr>
        <w:t>.</w:t>
      </w:r>
      <w:r w:rsidR="00B41EE4">
        <w:rPr>
          <w:rFonts w:ascii="Arial" w:hAnsi="Arial" w:cs="Arial"/>
          <w:bCs/>
          <w:sz w:val="24"/>
          <w:szCs w:val="24"/>
        </w:rPr>
        <w:t xml:space="preserve"> i oca topla i puna razumijevanja, poboljšala je svoj školski uspjeh, rekla je kako je prije toga stanovala kod bake po majci sa sestrom Ni</w:t>
      </w:r>
      <w:r w:rsidR="00164F60">
        <w:rPr>
          <w:rFonts w:ascii="Arial" w:hAnsi="Arial" w:cs="Arial"/>
          <w:bCs/>
          <w:sz w:val="24"/>
          <w:szCs w:val="24"/>
        </w:rPr>
        <w:t>.</w:t>
      </w:r>
      <w:r w:rsidR="00B41EE4">
        <w:rPr>
          <w:rFonts w:ascii="Arial" w:hAnsi="Arial" w:cs="Arial"/>
          <w:bCs/>
          <w:sz w:val="24"/>
          <w:szCs w:val="24"/>
        </w:rPr>
        <w:t>, a njena majka u istom mjestu s partnerom i polubratom T</w:t>
      </w:r>
      <w:r w:rsidR="00164F60">
        <w:rPr>
          <w:rFonts w:ascii="Arial" w:hAnsi="Arial" w:cs="Arial"/>
          <w:bCs/>
          <w:sz w:val="24"/>
          <w:szCs w:val="24"/>
        </w:rPr>
        <w:t>.</w:t>
      </w:r>
      <w:r w:rsidR="00B41EE4">
        <w:rPr>
          <w:rFonts w:ascii="Arial" w:hAnsi="Arial" w:cs="Arial"/>
          <w:bCs/>
          <w:sz w:val="24"/>
          <w:szCs w:val="24"/>
        </w:rPr>
        <w:t>. Za majku navodi da je toksična, bezobrazna, derala se na nju, prigovarala joj, kritizirala</w:t>
      </w:r>
      <w:r w:rsidR="0020076C">
        <w:rPr>
          <w:rFonts w:ascii="Arial" w:hAnsi="Arial" w:cs="Arial"/>
          <w:bCs/>
          <w:sz w:val="24"/>
          <w:szCs w:val="24"/>
        </w:rPr>
        <w:t>, s njom povremeno izmijeni poruke. Zna da se majka u međuvremenu preselila na V</w:t>
      </w:r>
      <w:r w:rsidR="00164F60">
        <w:rPr>
          <w:rFonts w:ascii="Arial" w:hAnsi="Arial" w:cs="Arial"/>
          <w:bCs/>
          <w:sz w:val="24"/>
          <w:szCs w:val="24"/>
        </w:rPr>
        <w:t>.</w:t>
      </w:r>
      <w:r w:rsidR="0020076C">
        <w:rPr>
          <w:rFonts w:ascii="Arial" w:hAnsi="Arial" w:cs="Arial"/>
          <w:bCs/>
          <w:sz w:val="24"/>
          <w:szCs w:val="24"/>
        </w:rPr>
        <w:t>, a ona i nadalje jedan puta mjesečno odlazi kod bake u S</w:t>
      </w:r>
      <w:r w:rsidR="00164F60">
        <w:rPr>
          <w:rFonts w:ascii="Arial" w:hAnsi="Arial" w:cs="Arial"/>
          <w:bCs/>
          <w:sz w:val="24"/>
          <w:szCs w:val="24"/>
        </w:rPr>
        <w:t>.</w:t>
      </w:r>
      <w:r w:rsidR="0020076C">
        <w:rPr>
          <w:rFonts w:ascii="Arial" w:hAnsi="Arial" w:cs="Arial"/>
          <w:bCs/>
          <w:sz w:val="24"/>
          <w:szCs w:val="24"/>
        </w:rPr>
        <w:t xml:space="preserve"> B</w:t>
      </w:r>
      <w:r w:rsidR="00164F60">
        <w:rPr>
          <w:rFonts w:ascii="Arial" w:hAnsi="Arial" w:cs="Arial"/>
          <w:bCs/>
          <w:sz w:val="24"/>
          <w:szCs w:val="24"/>
        </w:rPr>
        <w:t>.</w:t>
      </w:r>
      <w:r w:rsidR="0020076C">
        <w:rPr>
          <w:rFonts w:ascii="Arial" w:hAnsi="Arial" w:cs="Arial"/>
          <w:bCs/>
          <w:sz w:val="24"/>
          <w:szCs w:val="24"/>
        </w:rPr>
        <w:t xml:space="preserve">. Smatraju kako bi otac trebao ostvarivati samostalnu roditeljsku skrb u pogledu zdravstvene skrbi i obrazovanja. </w:t>
      </w:r>
    </w:p>
    <w:p w:rsidR="00A809B3" w:rsidP="006B3168" w:rsidRDefault="00A809B3" w14:paraId="4237B8AD" w14:textId="77777777">
      <w:pPr>
        <w:jc w:val="both"/>
        <w:rPr>
          <w:rFonts w:ascii="Arial" w:hAnsi="Arial" w:cs="Arial"/>
          <w:bCs/>
          <w:sz w:val="24"/>
          <w:szCs w:val="24"/>
        </w:rPr>
      </w:pPr>
    </w:p>
    <w:p w:rsidR="0020076C" w:rsidP="006B3168" w:rsidRDefault="0073301B" w14:paraId="6EB4A49A" w14:textId="77777777">
      <w:pPr>
        <w:jc w:val="both"/>
        <w:rPr>
          <w:rFonts w:ascii="Arial" w:hAnsi="Arial" w:cs="Arial"/>
          <w:bCs/>
          <w:sz w:val="24"/>
          <w:szCs w:val="24"/>
        </w:rPr>
      </w:pPr>
      <w:r>
        <w:rPr>
          <w:rFonts w:ascii="Arial" w:hAnsi="Arial" w:cs="Arial"/>
          <w:bCs/>
          <w:sz w:val="24"/>
          <w:szCs w:val="24"/>
        </w:rPr>
        <w:t>20</w:t>
      </w:r>
      <w:r w:rsidR="00A809B3">
        <w:rPr>
          <w:rFonts w:ascii="Arial" w:hAnsi="Arial" w:cs="Arial"/>
          <w:bCs/>
          <w:sz w:val="24"/>
          <w:szCs w:val="24"/>
        </w:rPr>
        <w:t xml:space="preserve">. </w:t>
      </w:r>
      <w:r w:rsidR="0020076C">
        <w:rPr>
          <w:rFonts w:ascii="Arial" w:hAnsi="Arial" w:cs="Arial"/>
          <w:bCs/>
          <w:sz w:val="24"/>
          <w:szCs w:val="24"/>
        </w:rPr>
        <w:t>Iz sms prepiske nije razvidno točno tko kome šalje poruke i kada.</w:t>
      </w:r>
    </w:p>
    <w:p w:rsidR="00A809B3" w:rsidP="006B3168" w:rsidRDefault="00A809B3" w14:paraId="231BAD65" w14:textId="77777777">
      <w:pPr>
        <w:jc w:val="both"/>
        <w:rPr>
          <w:rFonts w:ascii="Arial" w:hAnsi="Arial" w:cs="Arial"/>
          <w:bCs/>
          <w:sz w:val="24"/>
          <w:szCs w:val="24"/>
        </w:rPr>
      </w:pPr>
    </w:p>
    <w:p w:rsidR="0020076C" w:rsidP="006B3168" w:rsidRDefault="00A809B3" w14:paraId="77D7C27F"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1</w:t>
      </w:r>
      <w:r>
        <w:rPr>
          <w:rFonts w:ascii="Arial" w:hAnsi="Arial" w:cs="Arial"/>
          <w:bCs/>
          <w:sz w:val="24"/>
          <w:szCs w:val="24"/>
        </w:rPr>
        <w:t xml:space="preserve">. </w:t>
      </w:r>
      <w:r w:rsidR="0020076C">
        <w:rPr>
          <w:rFonts w:ascii="Arial" w:hAnsi="Arial" w:cs="Arial"/>
          <w:bCs/>
          <w:sz w:val="24"/>
          <w:szCs w:val="24"/>
        </w:rPr>
        <w:t>Iz elektroničkih zapisa razvidno</w:t>
      </w:r>
      <w:r w:rsidR="00164F60">
        <w:rPr>
          <w:rFonts w:ascii="Arial" w:hAnsi="Arial" w:cs="Arial"/>
          <w:bCs/>
          <w:sz w:val="24"/>
          <w:szCs w:val="24"/>
        </w:rPr>
        <w:t xml:space="preserve"> </w:t>
      </w:r>
      <w:r w:rsidR="0020076C">
        <w:rPr>
          <w:rFonts w:ascii="Arial" w:hAnsi="Arial" w:cs="Arial"/>
          <w:bCs/>
          <w:sz w:val="24"/>
          <w:szCs w:val="24"/>
        </w:rPr>
        <w:t>je da je N</w:t>
      </w:r>
      <w:r w:rsidR="00164F60">
        <w:rPr>
          <w:rFonts w:ascii="Arial" w:hAnsi="Arial" w:cs="Arial"/>
          <w:bCs/>
          <w:sz w:val="24"/>
          <w:szCs w:val="24"/>
        </w:rPr>
        <w:t>.</w:t>
      </w:r>
      <w:r w:rsidR="0020076C">
        <w:rPr>
          <w:rFonts w:ascii="Arial" w:hAnsi="Arial" w:cs="Arial"/>
          <w:bCs/>
          <w:sz w:val="24"/>
          <w:szCs w:val="24"/>
        </w:rPr>
        <w:t xml:space="preserve"> V</w:t>
      </w:r>
      <w:r w:rsidR="00164F60">
        <w:rPr>
          <w:rFonts w:ascii="Arial" w:hAnsi="Arial" w:cs="Arial"/>
          <w:bCs/>
          <w:sz w:val="24"/>
          <w:szCs w:val="24"/>
        </w:rPr>
        <w:t>.</w:t>
      </w:r>
      <w:r w:rsidR="0020076C">
        <w:rPr>
          <w:rFonts w:ascii="Arial" w:hAnsi="Arial" w:cs="Arial"/>
          <w:bCs/>
          <w:sz w:val="24"/>
          <w:szCs w:val="24"/>
        </w:rPr>
        <w:t xml:space="preserve"> upisana kao učenica 2. razreda srednje škole </w:t>
      </w:r>
      <w:r w:rsidR="00164F60">
        <w:rPr>
          <w:rFonts w:ascii="Arial" w:hAnsi="Arial" w:cs="Arial"/>
          <w:bCs/>
          <w:sz w:val="24"/>
          <w:szCs w:val="24"/>
        </w:rPr>
        <w:t>…</w:t>
      </w:r>
      <w:r w:rsidR="0020076C">
        <w:rPr>
          <w:rFonts w:ascii="Arial" w:hAnsi="Arial" w:cs="Arial"/>
          <w:bCs/>
          <w:sz w:val="24"/>
          <w:szCs w:val="24"/>
        </w:rPr>
        <w:t>, U</w:t>
      </w:r>
      <w:r w:rsidR="00164F60">
        <w:rPr>
          <w:rFonts w:ascii="Arial" w:hAnsi="Arial" w:cs="Arial"/>
          <w:bCs/>
          <w:sz w:val="24"/>
          <w:szCs w:val="24"/>
        </w:rPr>
        <w:t>.</w:t>
      </w:r>
      <w:r w:rsidR="0020076C">
        <w:rPr>
          <w:rFonts w:ascii="Arial" w:hAnsi="Arial" w:cs="Arial"/>
          <w:bCs/>
          <w:sz w:val="24"/>
          <w:szCs w:val="24"/>
        </w:rPr>
        <w:t xml:space="preserve"> Z</w:t>
      </w:r>
      <w:r w:rsidR="00164F60">
        <w:rPr>
          <w:rFonts w:ascii="Arial" w:hAnsi="Arial" w:cs="Arial"/>
          <w:bCs/>
          <w:sz w:val="24"/>
          <w:szCs w:val="24"/>
        </w:rPr>
        <w:t>.</w:t>
      </w:r>
      <w:r w:rsidR="0020076C">
        <w:rPr>
          <w:rFonts w:ascii="Arial" w:hAnsi="Arial" w:cs="Arial"/>
          <w:bCs/>
          <w:sz w:val="24"/>
          <w:szCs w:val="24"/>
        </w:rPr>
        <w:t xml:space="preserve"> i da ima prebivalište na V</w:t>
      </w:r>
      <w:r w:rsidR="00164F60">
        <w:rPr>
          <w:rFonts w:ascii="Arial" w:hAnsi="Arial" w:cs="Arial"/>
          <w:bCs/>
          <w:sz w:val="24"/>
          <w:szCs w:val="24"/>
        </w:rPr>
        <w:t>.</w:t>
      </w:r>
      <w:r w:rsidR="0020076C">
        <w:rPr>
          <w:rFonts w:ascii="Arial" w:hAnsi="Arial" w:cs="Arial"/>
          <w:bCs/>
          <w:sz w:val="24"/>
          <w:szCs w:val="24"/>
        </w:rPr>
        <w:t xml:space="preserve">, </w:t>
      </w:r>
      <w:r w:rsidR="00164F60">
        <w:rPr>
          <w:rFonts w:ascii="Arial" w:hAnsi="Arial" w:cs="Arial"/>
          <w:bCs/>
          <w:sz w:val="24"/>
          <w:szCs w:val="24"/>
        </w:rPr>
        <w:t>…</w:t>
      </w:r>
      <w:r w:rsidR="0020076C">
        <w:rPr>
          <w:rFonts w:ascii="Arial" w:hAnsi="Arial" w:cs="Arial"/>
          <w:bCs/>
          <w:sz w:val="24"/>
          <w:szCs w:val="24"/>
        </w:rPr>
        <w:t>, da T</w:t>
      </w:r>
      <w:r w:rsidR="00164F60">
        <w:rPr>
          <w:rFonts w:ascii="Arial" w:hAnsi="Arial" w:cs="Arial"/>
          <w:bCs/>
          <w:sz w:val="24"/>
          <w:szCs w:val="24"/>
        </w:rPr>
        <w:t>.</w:t>
      </w:r>
      <w:r w:rsidR="0020076C">
        <w:rPr>
          <w:rFonts w:ascii="Arial" w:hAnsi="Arial" w:cs="Arial"/>
          <w:bCs/>
          <w:sz w:val="24"/>
          <w:szCs w:val="24"/>
        </w:rPr>
        <w:t xml:space="preserve"> M</w:t>
      </w:r>
      <w:r w:rsidR="00164F60">
        <w:rPr>
          <w:rFonts w:ascii="Arial" w:hAnsi="Arial" w:cs="Arial"/>
          <w:bCs/>
          <w:sz w:val="24"/>
          <w:szCs w:val="24"/>
        </w:rPr>
        <w:t>.</w:t>
      </w:r>
      <w:r w:rsidR="0020076C">
        <w:rPr>
          <w:rFonts w:ascii="Arial" w:hAnsi="Arial" w:cs="Arial"/>
          <w:bCs/>
          <w:sz w:val="24"/>
          <w:szCs w:val="24"/>
        </w:rPr>
        <w:t xml:space="preserve"> ima prebivalište od 25. kolovoza 2025. na V</w:t>
      </w:r>
      <w:r w:rsidR="00164F60">
        <w:rPr>
          <w:rFonts w:ascii="Arial" w:hAnsi="Arial" w:cs="Arial"/>
          <w:bCs/>
          <w:sz w:val="24"/>
          <w:szCs w:val="24"/>
        </w:rPr>
        <w:t>.</w:t>
      </w:r>
      <w:r w:rsidR="0020076C">
        <w:rPr>
          <w:rFonts w:ascii="Arial" w:hAnsi="Arial" w:cs="Arial"/>
          <w:bCs/>
          <w:sz w:val="24"/>
          <w:szCs w:val="24"/>
        </w:rPr>
        <w:t xml:space="preserve">, </w:t>
      </w:r>
      <w:r w:rsidR="00164F60">
        <w:rPr>
          <w:rFonts w:ascii="Arial" w:hAnsi="Arial" w:cs="Arial"/>
          <w:bCs/>
          <w:sz w:val="24"/>
          <w:szCs w:val="24"/>
        </w:rPr>
        <w:t>…</w:t>
      </w:r>
      <w:r w:rsidR="0020076C">
        <w:rPr>
          <w:rFonts w:ascii="Arial" w:hAnsi="Arial" w:cs="Arial"/>
          <w:bCs/>
          <w:sz w:val="24"/>
          <w:szCs w:val="24"/>
        </w:rPr>
        <w:t xml:space="preserve"> i na istoj adresi i za isto vrijeme A</w:t>
      </w:r>
      <w:r w:rsidR="00164F60">
        <w:rPr>
          <w:rFonts w:ascii="Arial" w:hAnsi="Arial" w:cs="Arial"/>
          <w:bCs/>
          <w:sz w:val="24"/>
          <w:szCs w:val="24"/>
        </w:rPr>
        <w:t>.</w:t>
      </w:r>
      <w:r w:rsidR="0020076C">
        <w:rPr>
          <w:rFonts w:ascii="Arial" w:hAnsi="Arial" w:cs="Arial"/>
          <w:bCs/>
          <w:sz w:val="24"/>
          <w:szCs w:val="24"/>
        </w:rPr>
        <w:t xml:space="preserve"> M</w:t>
      </w:r>
      <w:r w:rsidR="00164F60">
        <w:rPr>
          <w:rFonts w:ascii="Arial" w:hAnsi="Arial" w:cs="Arial"/>
          <w:bCs/>
          <w:sz w:val="24"/>
          <w:szCs w:val="24"/>
        </w:rPr>
        <w:t>.</w:t>
      </w:r>
      <w:r w:rsidR="0020076C">
        <w:rPr>
          <w:rFonts w:ascii="Arial" w:hAnsi="Arial" w:cs="Arial"/>
          <w:bCs/>
          <w:sz w:val="24"/>
          <w:szCs w:val="24"/>
        </w:rPr>
        <w:t xml:space="preserve">. </w:t>
      </w:r>
    </w:p>
    <w:p w:rsidR="0020076C" w:rsidP="006B3168" w:rsidRDefault="0020076C" w14:paraId="2B4D74EE" w14:textId="77777777">
      <w:pPr>
        <w:jc w:val="both"/>
        <w:rPr>
          <w:rFonts w:ascii="Arial" w:hAnsi="Arial" w:cs="Arial"/>
          <w:bCs/>
          <w:sz w:val="24"/>
          <w:szCs w:val="24"/>
        </w:rPr>
      </w:pPr>
    </w:p>
    <w:p w:rsidR="0020076C" w:rsidP="006B3168" w:rsidRDefault="00A809B3" w14:paraId="558B8C6D"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2</w:t>
      </w:r>
      <w:r>
        <w:rPr>
          <w:rFonts w:ascii="Arial" w:hAnsi="Arial" w:cs="Arial"/>
          <w:bCs/>
          <w:sz w:val="24"/>
          <w:szCs w:val="24"/>
        </w:rPr>
        <w:t xml:space="preserve">. </w:t>
      </w:r>
      <w:r w:rsidR="0020076C">
        <w:rPr>
          <w:rFonts w:ascii="Arial" w:hAnsi="Arial" w:cs="Arial"/>
          <w:bCs/>
          <w:sz w:val="24"/>
          <w:szCs w:val="24"/>
        </w:rPr>
        <w:t>Iz izvadaka prometa po računu A</w:t>
      </w:r>
      <w:r w:rsidR="00164F60">
        <w:rPr>
          <w:rFonts w:ascii="Arial" w:hAnsi="Arial" w:cs="Arial"/>
          <w:bCs/>
          <w:sz w:val="24"/>
          <w:szCs w:val="24"/>
        </w:rPr>
        <w:t>.</w:t>
      </w:r>
      <w:r w:rsidR="0020076C">
        <w:rPr>
          <w:rFonts w:ascii="Arial" w:hAnsi="Arial" w:cs="Arial"/>
          <w:bCs/>
          <w:sz w:val="24"/>
          <w:szCs w:val="24"/>
        </w:rPr>
        <w:t xml:space="preserve"> M</w:t>
      </w:r>
      <w:r w:rsidR="00164F60">
        <w:rPr>
          <w:rFonts w:ascii="Arial" w:hAnsi="Arial" w:cs="Arial"/>
          <w:bCs/>
          <w:sz w:val="24"/>
          <w:szCs w:val="24"/>
        </w:rPr>
        <w:t>.</w:t>
      </w:r>
      <w:r w:rsidR="0020076C">
        <w:rPr>
          <w:rFonts w:ascii="Arial" w:hAnsi="Arial" w:cs="Arial"/>
          <w:bCs/>
          <w:sz w:val="24"/>
          <w:szCs w:val="24"/>
        </w:rPr>
        <w:t xml:space="preserve"> (str. 133 do 145 spisa), razvidno je da isti datiraju prije podnošenja tužbe. </w:t>
      </w:r>
    </w:p>
    <w:p w:rsidRPr="000E6AFD" w:rsidR="006D1C5E" w:rsidP="006B3168" w:rsidRDefault="006D1C5E" w14:paraId="659713C0" w14:textId="77777777">
      <w:pPr>
        <w:jc w:val="both"/>
        <w:rPr>
          <w:rFonts w:ascii="Arial" w:hAnsi="Arial" w:cs="Arial"/>
          <w:bCs/>
          <w:sz w:val="24"/>
          <w:szCs w:val="24"/>
        </w:rPr>
      </w:pPr>
    </w:p>
    <w:p w:rsidRPr="000E6AFD" w:rsidR="000E6AFD" w:rsidP="000E6AFD" w:rsidRDefault="00A809B3" w14:paraId="6FDDAB00"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3</w:t>
      </w:r>
      <w:r>
        <w:rPr>
          <w:rFonts w:ascii="Arial" w:hAnsi="Arial" w:cs="Arial"/>
          <w:bCs/>
          <w:sz w:val="24"/>
          <w:szCs w:val="24"/>
        </w:rPr>
        <w:t xml:space="preserve">. </w:t>
      </w:r>
      <w:r w:rsidRPr="000E6AFD" w:rsidR="006B3168">
        <w:rPr>
          <w:rFonts w:ascii="Arial" w:hAnsi="Arial" w:cs="Arial"/>
          <w:bCs/>
          <w:sz w:val="24"/>
          <w:szCs w:val="24"/>
        </w:rPr>
        <w:t xml:space="preserve">U svom iskazu </w:t>
      </w:r>
      <w:r w:rsidRPr="000E6AFD" w:rsidR="00A84EB7">
        <w:rPr>
          <w:rFonts w:ascii="Arial" w:hAnsi="Arial" w:cs="Arial"/>
          <w:bCs/>
          <w:sz w:val="24"/>
          <w:szCs w:val="24"/>
        </w:rPr>
        <w:t xml:space="preserve">danom kod ovog suda </w:t>
      </w:r>
      <w:r w:rsidRPr="000E6AFD" w:rsidR="00AF2060">
        <w:rPr>
          <w:rFonts w:ascii="Arial" w:hAnsi="Arial" w:cs="Arial"/>
          <w:bCs/>
          <w:sz w:val="24"/>
          <w:szCs w:val="24"/>
        </w:rPr>
        <w:t>na ročištu 6. svibnja 2026. tužitelj</w:t>
      </w:r>
      <w:r w:rsidRPr="000E6AFD" w:rsidR="000E6AFD">
        <w:rPr>
          <w:rFonts w:ascii="Arial" w:hAnsi="Arial" w:cs="Arial"/>
          <w:bCs/>
          <w:sz w:val="24"/>
          <w:szCs w:val="24"/>
        </w:rPr>
        <w:t>ica</w:t>
      </w:r>
      <w:r w:rsidRPr="000E6AFD" w:rsidR="00AF2060">
        <w:rPr>
          <w:rFonts w:ascii="Arial" w:hAnsi="Arial" w:cs="Arial"/>
          <w:bCs/>
          <w:sz w:val="24"/>
          <w:szCs w:val="24"/>
        </w:rPr>
        <w:t xml:space="preserve"> </w:t>
      </w:r>
      <w:r w:rsidRPr="000E6AFD" w:rsidR="000E6AFD">
        <w:rPr>
          <w:rFonts w:ascii="Arial" w:hAnsi="Arial" w:cs="Arial"/>
          <w:bCs/>
          <w:sz w:val="24"/>
          <w:szCs w:val="24"/>
        </w:rPr>
        <w:t>M</w:t>
      </w:r>
      <w:r w:rsidR="00164F60">
        <w:rPr>
          <w:rFonts w:ascii="Arial" w:hAnsi="Arial" w:cs="Arial"/>
          <w:bCs/>
          <w:sz w:val="24"/>
          <w:szCs w:val="24"/>
        </w:rPr>
        <w:t>.</w:t>
      </w:r>
      <w:r w:rsidRPr="000E6AFD" w:rsidR="00AF2060">
        <w:rPr>
          <w:rFonts w:ascii="Arial" w:hAnsi="Arial" w:cs="Arial"/>
          <w:bCs/>
          <w:sz w:val="24"/>
          <w:szCs w:val="24"/>
        </w:rPr>
        <w:t xml:space="preserve"> V</w:t>
      </w:r>
      <w:r w:rsidR="00164F60">
        <w:rPr>
          <w:rFonts w:ascii="Arial" w:hAnsi="Arial" w:cs="Arial"/>
          <w:bCs/>
          <w:sz w:val="24"/>
          <w:szCs w:val="24"/>
        </w:rPr>
        <w:t>.</w:t>
      </w:r>
      <w:r w:rsidRPr="000E6AFD" w:rsidR="00AF2060">
        <w:rPr>
          <w:rFonts w:ascii="Arial" w:hAnsi="Arial" w:cs="Arial"/>
          <w:bCs/>
          <w:sz w:val="24"/>
          <w:szCs w:val="24"/>
        </w:rPr>
        <w:t xml:space="preserve"> je nave</w:t>
      </w:r>
      <w:r w:rsidRPr="000E6AFD" w:rsidR="000E6AFD">
        <w:rPr>
          <w:rFonts w:ascii="Arial" w:hAnsi="Arial" w:cs="Arial"/>
          <w:bCs/>
          <w:sz w:val="24"/>
          <w:szCs w:val="24"/>
        </w:rPr>
        <w:t xml:space="preserve">la  da </w:t>
      </w:r>
      <w:r w:rsidR="00C72972">
        <w:rPr>
          <w:rFonts w:ascii="Arial" w:hAnsi="Arial" w:cs="Arial"/>
          <w:bCs/>
          <w:sz w:val="24"/>
          <w:szCs w:val="24"/>
        </w:rPr>
        <w:t>živi</w:t>
      </w:r>
      <w:r w:rsidRPr="000E6AFD" w:rsidR="000E6AFD">
        <w:rPr>
          <w:rFonts w:ascii="Arial" w:hAnsi="Arial" w:cs="Arial"/>
          <w:bCs/>
          <w:sz w:val="24"/>
          <w:szCs w:val="24"/>
        </w:rPr>
        <w:t xml:space="preserve"> sa tatom koji o </w:t>
      </w:r>
      <w:r w:rsidR="00C72972">
        <w:rPr>
          <w:rFonts w:ascii="Arial" w:hAnsi="Arial" w:cs="Arial"/>
          <w:bCs/>
          <w:sz w:val="24"/>
          <w:szCs w:val="24"/>
        </w:rPr>
        <w:t>njoj</w:t>
      </w:r>
      <w:r w:rsidRPr="000E6AFD" w:rsidR="000E6AFD">
        <w:rPr>
          <w:rFonts w:ascii="Arial" w:hAnsi="Arial" w:cs="Arial"/>
          <w:bCs/>
          <w:sz w:val="24"/>
          <w:szCs w:val="24"/>
        </w:rPr>
        <w:t xml:space="preserve"> u cijelosti skrbi vodeći računa o svim </w:t>
      </w:r>
      <w:r w:rsidR="00C72972">
        <w:rPr>
          <w:rFonts w:ascii="Arial" w:hAnsi="Arial" w:cs="Arial"/>
          <w:bCs/>
          <w:sz w:val="24"/>
          <w:szCs w:val="24"/>
        </w:rPr>
        <w:t>njenim</w:t>
      </w:r>
      <w:r w:rsidRPr="000E6AFD" w:rsidR="000E6AFD">
        <w:rPr>
          <w:rFonts w:ascii="Arial" w:hAnsi="Arial" w:cs="Arial"/>
          <w:bCs/>
          <w:sz w:val="24"/>
          <w:szCs w:val="24"/>
        </w:rPr>
        <w:t xml:space="preserve"> potrebama, hrani, odjeći, obući, prehrani, dok se s majkom čuje dva puta godišnje telefonom i zadnji puta s njom se vidjela protekle godine i zajedno </w:t>
      </w:r>
      <w:r w:rsidR="00C72972">
        <w:rPr>
          <w:rFonts w:ascii="Arial" w:hAnsi="Arial" w:cs="Arial"/>
          <w:bCs/>
          <w:sz w:val="24"/>
          <w:szCs w:val="24"/>
        </w:rPr>
        <w:t>su</w:t>
      </w:r>
      <w:r w:rsidRPr="000E6AFD" w:rsidR="000E6AFD">
        <w:rPr>
          <w:rFonts w:ascii="Arial" w:hAnsi="Arial" w:cs="Arial"/>
          <w:bCs/>
          <w:sz w:val="24"/>
          <w:szCs w:val="24"/>
        </w:rPr>
        <w:t xml:space="preserve"> provele jedan dan. Kod majke </w:t>
      </w:r>
      <w:r w:rsidR="00C72972">
        <w:rPr>
          <w:rFonts w:ascii="Arial" w:hAnsi="Arial" w:cs="Arial"/>
          <w:bCs/>
          <w:sz w:val="24"/>
          <w:szCs w:val="24"/>
        </w:rPr>
        <w:t>nije</w:t>
      </w:r>
      <w:r w:rsidRPr="000E6AFD" w:rsidR="000E6AFD">
        <w:rPr>
          <w:rFonts w:ascii="Arial" w:hAnsi="Arial" w:cs="Arial"/>
          <w:bCs/>
          <w:sz w:val="24"/>
          <w:szCs w:val="24"/>
        </w:rPr>
        <w:t xml:space="preserve"> išla niti </w:t>
      </w:r>
      <w:r w:rsidR="00C72972">
        <w:rPr>
          <w:rFonts w:ascii="Arial" w:hAnsi="Arial" w:cs="Arial"/>
          <w:bCs/>
          <w:sz w:val="24"/>
          <w:szCs w:val="24"/>
        </w:rPr>
        <w:t>joj</w:t>
      </w:r>
      <w:r w:rsidRPr="000E6AFD" w:rsidR="000E6AFD">
        <w:rPr>
          <w:rFonts w:ascii="Arial" w:hAnsi="Arial" w:cs="Arial"/>
          <w:bCs/>
          <w:sz w:val="24"/>
          <w:szCs w:val="24"/>
        </w:rPr>
        <w:t xml:space="preserve"> ista šalje darove, poklone, čestitke. Pohađa 1. razred srednje </w:t>
      </w:r>
      <w:r w:rsidR="00164F60">
        <w:rPr>
          <w:rFonts w:ascii="Arial" w:hAnsi="Arial" w:cs="Arial"/>
          <w:bCs/>
          <w:sz w:val="24"/>
          <w:szCs w:val="24"/>
        </w:rPr>
        <w:t>…</w:t>
      </w:r>
      <w:r w:rsidRPr="000E6AFD" w:rsidR="000E6AFD">
        <w:rPr>
          <w:rFonts w:ascii="Arial" w:hAnsi="Arial" w:cs="Arial"/>
          <w:bCs/>
          <w:sz w:val="24"/>
          <w:szCs w:val="24"/>
        </w:rPr>
        <w:t xml:space="preserve"> škole i od oca svakodnevno za hranu za školu dobiva 2,00 eura, 20,00 eura dobiva za povremene izlaske s društvom ili kino, za higijenske potrepštine na mjesečnoj razini potrebno </w:t>
      </w:r>
      <w:r w:rsidR="00C72972">
        <w:rPr>
          <w:rFonts w:ascii="Arial" w:hAnsi="Arial" w:cs="Arial"/>
          <w:bCs/>
          <w:sz w:val="24"/>
          <w:szCs w:val="24"/>
        </w:rPr>
        <w:t>joj</w:t>
      </w:r>
      <w:r w:rsidRPr="000E6AFD" w:rsidR="000E6AFD">
        <w:rPr>
          <w:rFonts w:ascii="Arial" w:hAnsi="Arial" w:cs="Arial"/>
          <w:bCs/>
          <w:sz w:val="24"/>
          <w:szCs w:val="24"/>
        </w:rPr>
        <w:t xml:space="preserve"> je 30,00 eura, kao i daljnjih 100,00 eura za odjeću i obuću. Ne zna koliko tata troši na hranu jer on to kupuje, a zbog problema sa želucem kupuje </w:t>
      </w:r>
      <w:r w:rsidR="00C72972">
        <w:rPr>
          <w:rFonts w:ascii="Arial" w:hAnsi="Arial" w:cs="Arial"/>
          <w:bCs/>
          <w:sz w:val="24"/>
          <w:szCs w:val="24"/>
        </w:rPr>
        <w:t>joj</w:t>
      </w:r>
      <w:r w:rsidRPr="000E6AFD" w:rsidR="000E6AFD">
        <w:rPr>
          <w:rFonts w:ascii="Arial" w:hAnsi="Arial" w:cs="Arial"/>
          <w:bCs/>
          <w:sz w:val="24"/>
          <w:szCs w:val="24"/>
        </w:rPr>
        <w:t xml:space="preserve"> vitamine koje koristi i koštaju 15,00 eura. Tata </w:t>
      </w:r>
      <w:r w:rsidR="00C72972">
        <w:rPr>
          <w:rFonts w:ascii="Arial" w:hAnsi="Arial" w:cs="Arial"/>
          <w:bCs/>
          <w:sz w:val="24"/>
          <w:szCs w:val="24"/>
        </w:rPr>
        <w:t>ju</w:t>
      </w:r>
      <w:r w:rsidRPr="000E6AFD" w:rsidR="000E6AFD">
        <w:rPr>
          <w:rFonts w:ascii="Arial" w:hAnsi="Arial" w:cs="Arial"/>
          <w:bCs/>
          <w:sz w:val="24"/>
          <w:szCs w:val="24"/>
        </w:rPr>
        <w:t xml:space="preserve"> svaki drugi tjedan vozi kod bake i djeda s majčine strane u S</w:t>
      </w:r>
      <w:r w:rsidR="00164F60">
        <w:rPr>
          <w:rFonts w:ascii="Arial" w:hAnsi="Arial" w:cs="Arial"/>
          <w:bCs/>
          <w:sz w:val="24"/>
          <w:szCs w:val="24"/>
        </w:rPr>
        <w:t>.</w:t>
      </w:r>
      <w:r w:rsidRPr="000E6AFD" w:rsidR="000E6AFD">
        <w:rPr>
          <w:rFonts w:ascii="Arial" w:hAnsi="Arial" w:cs="Arial"/>
          <w:bCs/>
          <w:sz w:val="24"/>
          <w:szCs w:val="24"/>
        </w:rPr>
        <w:t xml:space="preserve"> B</w:t>
      </w:r>
      <w:r w:rsidR="00164F60">
        <w:rPr>
          <w:rFonts w:ascii="Arial" w:hAnsi="Arial" w:cs="Arial"/>
          <w:bCs/>
          <w:sz w:val="24"/>
          <w:szCs w:val="24"/>
        </w:rPr>
        <w:t>.</w:t>
      </w:r>
      <w:r w:rsidRPr="000E6AFD" w:rsidR="000E6AFD">
        <w:rPr>
          <w:rFonts w:ascii="Arial" w:hAnsi="Arial" w:cs="Arial"/>
          <w:bCs/>
          <w:sz w:val="24"/>
          <w:szCs w:val="24"/>
        </w:rPr>
        <w:t xml:space="preserve"> i tamo provede vikend, a s polubratom T</w:t>
      </w:r>
      <w:r w:rsidR="00164F60">
        <w:rPr>
          <w:rFonts w:ascii="Arial" w:hAnsi="Arial" w:cs="Arial"/>
          <w:bCs/>
          <w:sz w:val="24"/>
          <w:szCs w:val="24"/>
        </w:rPr>
        <w:t>.</w:t>
      </w:r>
      <w:r w:rsidRPr="000E6AFD" w:rsidR="000E6AFD">
        <w:rPr>
          <w:rFonts w:ascii="Arial" w:hAnsi="Arial" w:cs="Arial"/>
          <w:bCs/>
          <w:sz w:val="24"/>
          <w:szCs w:val="24"/>
        </w:rPr>
        <w:t xml:space="preserve"> koji je u dobi </w:t>
      </w:r>
      <w:r w:rsidRPr="000E6AFD" w:rsidR="000E6AFD">
        <w:rPr>
          <w:rFonts w:ascii="Arial" w:hAnsi="Arial" w:cs="Arial"/>
          <w:bCs/>
          <w:sz w:val="24"/>
          <w:szCs w:val="24"/>
        </w:rPr>
        <w:lastRenderedPageBreak/>
        <w:t xml:space="preserve">od 11 godina </w:t>
      </w:r>
      <w:r w:rsidR="00C72972">
        <w:rPr>
          <w:rFonts w:ascii="Arial" w:hAnsi="Arial" w:cs="Arial"/>
          <w:bCs/>
          <w:sz w:val="24"/>
          <w:szCs w:val="24"/>
        </w:rPr>
        <w:t>je</w:t>
      </w:r>
      <w:r w:rsidRPr="000E6AFD" w:rsidR="000E6AFD">
        <w:rPr>
          <w:rFonts w:ascii="Arial" w:hAnsi="Arial" w:cs="Arial"/>
          <w:bCs/>
          <w:sz w:val="24"/>
          <w:szCs w:val="24"/>
        </w:rPr>
        <w:t xml:space="preserve"> bila bliska, no isti ne smije pričati </w:t>
      </w:r>
      <w:r w:rsidR="00C72972">
        <w:rPr>
          <w:rFonts w:ascii="Arial" w:hAnsi="Arial" w:cs="Arial"/>
          <w:bCs/>
          <w:sz w:val="24"/>
          <w:szCs w:val="24"/>
        </w:rPr>
        <w:t>s njom</w:t>
      </w:r>
      <w:r w:rsidRPr="000E6AFD" w:rsidR="000E6AFD">
        <w:rPr>
          <w:rFonts w:ascii="Arial" w:hAnsi="Arial" w:cs="Arial"/>
          <w:bCs/>
          <w:sz w:val="24"/>
          <w:szCs w:val="24"/>
        </w:rPr>
        <w:t xml:space="preserve"> zbog </w:t>
      </w:r>
      <w:r w:rsidR="00C72972">
        <w:rPr>
          <w:rFonts w:ascii="Arial" w:hAnsi="Arial" w:cs="Arial"/>
          <w:bCs/>
          <w:sz w:val="24"/>
          <w:szCs w:val="24"/>
        </w:rPr>
        <w:t>njihove</w:t>
      </w:r>
      <w:r w:rsidRPr="000E6AFD" w:rsidR="000E6AFD">
        <w:rPr>
          <w:rFonts w:ascii="Arial" w:hAnsi="Arial" w:cs="Arial"/>
          <w:bCs/>
          <w:sz w:val="24"/>
          <w:szCs w:val="24"/>
        </w:rPr>
        <w:t xml:space="preserve"> majke s kojom stanuje na V</w:t>
      </w:r>
      <w:r w:rsidR="00164F60">
        <w:rPr>
          <w:rFonts w:ascii="Arial" w:hAnsi="Arial" w:cs="Arial"/>
          <w:bCs/>
          <w:sz w:val="24"/>
          <w:szCs w:val="24"/>
        </w:rPr>
        <w:t>.</w:t>
      </w:r>
      <w:r w:rsidRPr="000E6AFD" w:rsidR="000E6AFD">
        <w:rPr>
          <w:rFonts w:ascii="Arial" w:hAnsi="Arial" w:cs="Arial"/>
          <w:bCs/>
          <w:sz w:val="24"/>
          <w:szCs w:val="24"/>
        </w:rPr>
        <w:t>.</w:t>
      </w:r>
    </w:p>
    <w:p w:rsidRPr="000E6AFD" w:rsidR="005C04BE" w:rsidP="005C04BE" w:rsidRDefault="005C04BE" w14:paraId="25F621AD" w14:textId="77777777">
      <w:pPr>
        <w:jc w:val="both"/>
        <w:rPr>
          <w:rFonts w:ascii="Arial" w:hAnsi="Arial" w:cs="Arial"/>
          <w:bCs/>
          <w:sz w:val="24"/>
          <w:szCs w:val="24"/>
        </w:rPr>
      </w:pPr>
    </w:p>
    <w:p w:rsidRPr="000E6AFD" w:rsidR="000E6AFD" w:rsidP="000E6AFD" w:rsidRDefault="00A809B3" w14:paraId="6E76BB4B"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4</w:t>
      </w:r>
      <w:r>
        <w:rPr>
          <w:rFonts w:ascii="Arial" w:hAnsi="Arial" w:cs="Arial"/>
          <w:bCs/>
          <w:sz w:val="24"/>
          <w:szCs w:val="24"/>
        </w:rPr>
        <w:t xml:space="preserve">. </w:t>
      </w:r>
      <w:r w:rsidRPr="000E6AFD" w:rsidR="000E6AFD">
        <w:rPr>
          <w:rFonts w:ascii="Arial" w:hAnsi="Arial" w:cs="Arial"/>
          <w:bCs/>
          <w:sz w:val="24"/>
          <w:szCs w:val="24"/>
        </w:rPr>
        <w:t>U svom iskazu danom kod ovog suda na ročištu 6. svibnja 2026. tužitelj S</w:t>
      </w:r>
      <w:r w:rsidR="00164F60">
        <w:rPr>
          <w:rFonts w:ascii="Arial" w:hAnsi="Arial" w:cs="Arial"/>
          <w:bCs/>
          <w:sz w:val="24"/>
          <w:szCs w:val="24"/>
        </w:rPr>
        <w:t>.</w:t>
      </w:r>
      <w:r w:rsidRPr="000E6AFD" w:rsidR="000E6AFD">
        <w:rPr>
          <w:rFonts w:ascii="Arial" w:hAnsi="Arial" w:cs="Arial"/>
          <w:bCs/>
          <w:sz w:val="24"/>
          <w:szCs w:val="24"/>
        </w:rPr>
        <w:t xml:space="preserve">  V</w:t>
      </w:r>
      <w:r w:rsidR="00164F60">
        <w:rPr>
          <w:rFonts w:ascii="Arial" w:hAnsi="Arial" w:cs="Arial"/>
          <w:bCs/>
          <w:sz w:val="24"/>
          <w:szCs w:val="24"/>
        </w:rPr>
        <w:t>.</w:t>
      </w:r>
      <w:r w:rsidRPr="000E6AFD" w:rsidR="000E6AFD">
        <w:rPr>
          <w:rFonts w:ascii="Arial" w:hAnsi="Arial" w:cs="Arial"/>
          <w:bCs/>
          <w:sz w:val="24"/>
          <w:szCs w:val="24"/>
        </w:rPr>
        <w:t xml:space="preserve"> je naveo da </w:t>
      </w:r>
      <w:r w:rsidR="00C72972">
        <w:rPr>
          <w:rFonts w:ascii="Arial" w:hAnsi="Arial" w:cs="Arial"/>
          <w:bCs/>
          <w:sz w:val="24"/>
          <w:szCs w:val="24"/>
        </w:rPr>
        <w:t>živi</w:t>
      </w:r>
      <w:r w:rsidR="000E6AFD">
        <w:rPr>
          <w:rFonts w:ascii="Arial" w:hAnsi="Arial" w:cs="Arial"/>
          <w:bCs/>
          <w:sz w:val="24"/>
          <w:szCs w:val="24"/>
        </w:rPr>
        <w:t xml:space="preserve"> </w:t>
      </w:r>
      <w:r w:rsidRPr="000E6AFD" w:rsidR="000E6AFD">
        <w:rPr>
          <w:rFonts w:ascii="Arial" w:hAnsi="Arial" w:cs="Arial"/>
          <w:bCs/>
          <w:sz w:val="24"/>
          <w:szCs w:val="24"/>
        </w:rPr>
        <w:t>u očevoj nekretnini, no u odvojenom kućanstvu zajedno s mlt. M</w:t>
      </w:r>
      <w:r w:rsidR="00164F60">
        <w:rPr>
          <w:rFonts w:ascii="Arial" w:hAnsi="Arial" w:cs="Arial"/>
          <w:bCs/>
          <w:sz w:val="24"/>
          <w:szCs w:val="24"/>
        </w:rPr>
        <w:t>.</w:t>
      </w:r>
      <w:r w:rsidRPr="000E6AFD" w:rsidR="000E6AFD">
        <w:rPr>
          <w:rFonts w:ascii="Arial" w:hAnsi="Arial" w:cs="Arial"/>
          <w:bCs/>
          <w:sz w:val="24"/>
          <w:szCs w:val="24"/>
        </w:rPr>
        <w:t xml:space="preserve"> o kojoj u cijelosti skrbi, kuha, sprema, održava kućanstvo. Plaća režije koje su na ljetnoj razini cca 150,00 eura, zimi 200,00 eura. Na hranu </w:t>
      </w:r>
      <w:r w:rsidR="00C72972">
        <w:rPr>
          <w:rFonts w:ascii="Arial" w:hAnsi="Arial" w:cs="Arial"/>
          <w:bCs/>
          <w:sz w:val="24"/>
          <w:szCs w:val="24"/>
        </w:rPr>
        <w:t>mu</w:t>
      </w:r>
      <w:r w:rsidRPr="000E6AFD" w:rsidR="000E6AFD">
        <w:rPr>
          <w:rFonts w:ascii="Arial" w:hAnsi="Arial" w:cs="Arial"/>
          <w:bCs/>
          <w:sz w:val="24"/>
          <w:szCs w:val="24"/>
        </w:rPr>
        <w:t xml:space="preserve"> u prosjeku mjesečno odlazi 250,00 eura, a redovno M</w:t>
      </w:r>
      <w:r w:rsidR="00164F60">
        <w:rPr>
          <w:rFonts w:ascii="Arial" w:hAnsi="Arial" w:cs="Arial"/>
          <w:bCs/>
          <w:sz w:val="24"/>
          <w:szCs w:val="24"/>
        </w:rPr>
        <w:t>.</w:t>
      </w:r>
      <w:r w:rsidRPr="000E6AFD" w:rsidR="000E6AFD">
        <w:rPr>
          <w:rFonts w:ascii="Arial" w:hAnsi="Arial" w:cs="Arial"/>
          <w:bCs/>
          <w:sz w:val="24"/>
          <w:szCs w:val="24"/>
        </w:rPr>
        <w:t xml:space="preserve"> daje za trošak hrane kada ide u školu po 2,00 eura. Za odjeću i obuću joj daje cca 100,00 eura da si ona sama kupi što joj treba, a za higijenu 50,00 eura. Jednom mjesečno kupuje joj vitamine u vidu magnezija, B vitamina, C vitamina za što izdvaja 20,00 eura. Tužena ne plaća ništa za uzdržavanje mlt. M</w:t>
      </w:r>
      <w:r w:rsidR="00164F60">
        <w:rPr>
          <w:rFonts w:ascii="Arial" w:hAnsi="Arial" w:cs="Arial"/>
          <w:bCs/>
          <w:sz w:val="24"/>
          <w:szCs w:val="24"/>
        </w:rPr>
        <w:t>.</w:t>
      </w:r>
      <w:r w:rsidRPr="000E6AFD" w:rsidR="000E6AFD">
        <w:rPr>
          <w:rFonts w:ascii="Arial" w:hAnsi="Arial" w:cs="Arial"/>
          <w:bCs/>
          <w:sz w:val="24"/>
          <w:szCs w:val="24"/>
        </w:rPr>
        <w:t xml:space="preserve">. Prima 46,00 eura dječjeg doplatka. Sa tuženom ima lošu komunikaciju i od nje </w:t>
      </w:r>
      <w:r w:rsidR="00C72972">
        <w:rPr>
          <w:rFonts w:ascii="Arial" w:hAnsi="Arial" w:cs="Arial"/>
          <w:bCs/>
          <w:sz w:val="24"/>
          <w:szCs w:val="24"/>
        </w:rPr>
        <w:t>nije</w:t>
      </w:r>
      <w:r w:rsidRPr="000E6AFD" w:rsidR="000E6AFD">
        <w:rPr>
          <w:rFonts w:ascii="Arial" w:hAnsi="Arial" w:cs="Arial"/>
          <w:bCs/>
          <w:sz w:val="24"/>
          <w:szCs w:val="24"/>
        </w:rPr>
        <w:t xml:space="preserve"> tražio odobrenje u bilo kom pogledu, a zbog presumpcije zajedničke roditeljske skrbi </w:t>
      </w:r>
      <w:r w:rsidR="00C72972">
        <w:rPr>
          <w:rFonts w:ascii="Arial" w:hAnsi="Arial" w:cs="Arial"/>
          <w:bCs/>
          <w:sz w:val="24"/>
          <w:szCs w:val="24"/>
        </w:rPr>
        <w:t>nije</w:t>
      </w:r>
      <w:r w:rsidRPr="000E6AFD" w:rsidR="000E6AFD">
        <w:rPr>
          <w:rFonts w:ascii="Arial" w:hAnsi="Arial" w:cs="Arial"/>
          <w:bCs/>
          <w:sz w:val="24"/>
          <w:szCs w:val="24"/>
        </w:rPr>
        <w:t xml:space="preserve"> imao problema oko upisa M</w:t>
      </w:r>
      <w:r w:rsidR="00164F60">
        <w:rPr>
          <w:rFonts w:ascii="Arial" w:hAnsi="Arial" w:cs="Arial"/>
          <w:bCs/>
          <w:sz w:val="24"/>
          <w:szCs w:val="24"/>
        </w:rPr>
        <w:t>.</w:t>
      </w:r>
      <w:r w:rsidRPr="000E6AFD" w:rsidR="000E6AFD">
        <w:rPr>
          <w:rFonts w:ascii="Arial" w:hAnsi="Arial" w:cs="Arial"/>
          <w:bCs/>
          <w:sz w:val="24"/>
          <w:szCs w:val="24"/>
        </w:rPr>
        <w:t xml:space="preserve"> u srednju školu, no nakon što se M</w:t>
      </w:r>
      <w:r w:rsidR="00164F60">
        <w:rPr>
          <w:rFonts w:ascii="Arial" w:hAnsi="Arial" w:cs="Arial"/>
          <w:bCs/>
          <w:sz w:val="24"/>
          <w:szCs w:val="24"/>
        </w:rPr>
        <w:t>.</w:t>
      </w:r>
      <w:r w:rsidRPr="000E6AFD" w:rsidR="000E6AFD">
        <w:rPr>
          <w:rFonts w:ascii="Arial" w:hAnsi="Arial" w:cs="Arial"/>
          <w:bCs/>
          <w:sz w:val="24"/>
          <w:szCs w:val="24"/>
        </w:rPr>
        <w:t xml:space="preserve"> pohvalila da je upisala ekonomsku školu majka je poslala poruku "zažalit ćeš" što je bilo i kod upisa u osnovnu školu gdje je bilo određenih problema sa njezinom majkom. Koliko zna M</w:t>
      </w:r>
      <w:r w:rsidR="00164F60">
        <w:rPr>
          <w:rFonts w:ascii="Arial" w:hAnsi="Arial" w:cs="Arial"/>
          <w:bCs/>
          <w:sz w:val="24"/>
          <w:szCs w:val="24"/>
        </w:rPr>
        <w:t>.</w:t>
      </w:r>
      <w:r w:rsidRPr="000E6AFD" w:rsidR="000E6AFD">
        <w:rPr>
          <w:rFonts w:ascii="Arial" w:hAnsi="Arial" w:cs="Arial"/>
          <w:bCs/>
          <w:sz w:val="24"/>
          <w:szCs w:val="24"/>
        </w:rPr>
        <w:t xml:space="preserve"> je zadnji puta bila u telefonskom kontaktu s majkom u listopadu prošle godine, kada je M</w:t>
      </w:r>
      <w:r w:rsidR="00164F60">
        <w:rPr>
          <w:rFonts w:ascii="Arial" w:hAnsi="Arial" w:cs="Arial"/>
          <w:bCs/>
          <w:sz w:val="24"/>
          <w:szCs w:val="24"/>
        </w:rPr>
        <w:t>.</w:t>
      </w:r>
      <w:r w:rsidRPr="000E6AFD" w:rsidR="000E6AFD">
        <w:rPr>
          <w:rFonts w:ascii="Arial" w:hAnsi="Arial" w:cs="Arial"/>
          <w:bCs/>
          <w:sz w:val="24"/>
          <w:szCs w:val="24"/>
        </w:rPr>
        <w:t xml:space="preserve"> igrala igricu s polubratom, a zadnji puta se s majkom vidjela prije više od godinu dana. Redovnih telefonskih kontakata nema. M</w:t>
      </w:r>
      <w:r w:rsidR="00164F60">
        <w:rPr>
          <w:rFonts w:ascii="Arial" w:hAnsi="Arial" w:cs="Arial"/>
          <w:bCs/>
          <w:sz w:val="24"/>
          <w:szCs w:val="24"/>
        </w:rPr>
        <w:t>.</w:t>
      </w:r>
      <w:r w:rsidRPr="000E6AFD" w:rsidR="000E6AFD">
        <w:rPr>
          <w:rFonts w:ascii="Arial" w:hAnsi="Arial" w:cs="Arial"/>
          <w:bCs/>
          <w:sz w:val="24"/>
          <w:szCs w:val="24"/>
        </w:rPr>
        <w:t xml:space="preserve"> ne ide kod majke na V</w:t>
      </w:r>
      <w:r w:rsidR="00164F60">
        <w:rPr>
          <w:rFonts w:ascii="Arial" w:hAnsi="Arial" w:cs="Arial"/>
          <w:bCs/>
          <w:sz w:val="24"/>
          <w:szCs w:val="24"/>
        </w:rPr>
        <w:t>.</w:t>
      </w:r>
      <w:r w:rsidRPr="000E6AFD" w:rsidR="000E6AFD">
        <w:rPr>
          <w:rFonts w:ascii="Arial" w:hAnsi="Arial" w:cs="Arial"/>
          <w:bCs/>
          <w:sz w:val="24"/>
          <w:szCs w:val="24"/>
        </w:rPr>
        <w:t>, no jednom je otišla kada je polubrat imao rođendan i majka tada nije bila prisutna jer je radila u S</w:t>
      </w:r>
      <w:r w:rsidR="00164F60">
        <w:rPr>
          <w:rFonts w:ascii="Arial" w:hAnsi="Arial" w:cs="Arial"/>
          <w:bCs/>
          <w:sz w:val="24"/>
          <w:szCs w:val="24"/>
        </w:rPr>
        <w:t>.</w:t>
      </w:r>
      <w:r w:rsidRPr="000E6AFD" w:rsidR="000E6AFD">
        <w:rPr>
          <w:rFonts w:ascii="Arial" w:hAnsi="Arial" w:cs="Arial"/>
          <w:bCs/>
          <w:sz w:val="24"/>
          <w:szCs w:val="24"/>
        </w:rPr>
        <w:t>. Prima mirovinu od 540,00 eura i ima automobil star 22 godine. Plaća uzdržavanje za stariju kćerku N</w:t>
      </w:r>
      <w:r w:rsidR="00164F60">
        <w:rPr>
          <w:rFonts w:ascii="Arial" w:hAnsi="Arial" w:cs="Arial"/>
          <w:bCs/>
          <w:sz w:val="24"/>
          <w:szCs w:val="24"/>
        </w:rPr>
        <w:t>.</w:t>
      </w:r>
      <w:r w:rsidRPr="000E6AFD" w:rsidR="000E6AFD">
        <w:rPr>
          <w:rFonts w:ascii="Arial" w:hAnsi="Arial" w:cs="Arial"/>
          <w:bCs/>
          <w:sz w:val="24"/>
          <w:szCs w:val="24"/>
        </w:rPr>
        <w:t xml:space="preserve"> koja živi u učeničkom domu u Z</w:t>
      </w:r>
      <w:r w:rsidR="00164F60">
        <w:rPr>
          <w:rFonts w:ascii="Arial" w:hAnsi="Arial" w:cs="Arial"/>
          <w:bCs/>
          <w:sz w:val="24"/>
          <w:szCs w:val="24"/>
        </w:rPr>
        <w:t>.</w:t>
      </w:r>
      <w:r w:rsidRPr="000E6AFD" w:rsidR="000E6AFD">
        <w:rPr>
          <w:rFonts w:ascii="Arial" w:hAnsi="Arial" w:cs="Arial"/>
          <w:bCs/>
          <w:sz w:val="24"/>
          <w:szCs w:val="24"/>
        </w:rPr>
        <w:t xml:space="preserve"> i uzdržavanje plaća 110,00 eura njezinoj majci A</w:t>
      </w:r>
      <w:r w:rsidR="00164F60">
        <w:rPr>
          <w:rFonts w:ascii="Arial" w:hAnsi="Arial" w:cs="Arial"/>
          <w:bCs/>
          <w:sz w:val="24"/>
          <w:szCs w:val="24"/>
        </w:rPr>
        <w:t>.</w:t>
      </w:r>
      <w:r w:rsidRPr="000E6AFD" w:rsidR="000E6AFD">
        <w:rPr>
          <w:rFonts w:ascii="Arial" w:hAnsi="Arial" w:cs="Arial"/>
          <w:bCs/>
          <w:sz w:val="24"/>
          <w:szCs w:val="24"/>
        </w:rPr>
        <w:t xml:space="preserve"> M</w:t>
      </w:r>
      <w:r w:rsidR="00164F60">
        <w:rPr>
          <w:rFonts w:ascii="Arial" w:hAnsi="Arial" w:cs="Arial"/>
          <w:bCs/>
          <w:sz w:val="24"/>
          <w:szCs w:val="24"/>
        </w:rPr>
        <w:t>.</w:t>
      </w:r>
      <w:r w:rsidRPr="000E6AFD" w:rsidR="000E6AFD">
        <w:rPr>
          <w:rFonts w:ascii="Arial" w:hAnsi="Arial" w:cs="Arial"/>
          <w:bCs/>
          <w:sz w:val="24"/>
          <w:szCs w:val="24"/>
        </w:rPr>
        <w:t>. Tužena M</w:t>
      </w:r>
      <w:r w:rsidR="00164F60">
        <w:rPr>
          <w:rFonts w:ascii="Arial" w:hAnsi="Arial" w:cs="Arial"/>
          <w:bCs/>
          <w:sz w:val="24"/>
          <w:szCs w:val="24"/>
        </w:rPr>
        <w:t>.</w:t>
      </w:r>
      <w:r w:rsidRPr="000E6AFD" w:rsidR="000E6AFD">
        <w:rPr>
          <w:rFonts w:ascii="Arial" w:hAnsi="Arial" w:cs="Arial"/>
          <w:bCs/>
          <w:sz w:val="24"/>
          <w:szCs w:val="24"/>
        </w:rPr>
        <w:t xml:space="preserve"> ne šalje darove ili poklone, niti se s njom vidjela kada je posjetila svoje roditelje u S</w:t>
      </w:r>
      <w:r w:rsidR="00164F60">
        <w:rPr>
          <w:rFonts w:ascii="Arial" w:hAnsi="Arial" w:cs="Arial"/>
          <w:bCs/>
          <w:sz w:val="24"/>
          <w:szCs w:val="24"/>
        </w:rPr>
        <w:t>.</w:t>
      </w:r>
      <w:r w:rsidRPr="000E6AFD" w:rsidR="000E6AFD">
        <w:rPr>
          <w:rFonts w:ascii="Arial" w:hAnsi="Arial" w:cs="Arial"/>
          <w:bCs/>
          <w:sz w:val="24"/>
          <w:szCs w:val="24"/>
        </w:rPr>
        <w:t xml:space="preserve"> B</w:t>
      </w:r>
      <w:r w:rsidR="00164F60">
        <w:rPr>
          <w:rFonts w:ascii="Arial" w:hAnsi="Arial" w:cs="Arial"/>
          <w:bCs/>
          <w:sz w:val="24"/>
          <w:szCs w:val="24"/>
        </w:rPr>
        <w:t>.</w:t>
      </w:r>
      <w:r w:rsidRPr="000E6AFD" w:rsidR="000E6AFD">
        <w:rPr>
          <w:rFonts w:ascii="Arial" w:hAnsi="Arial" w:cs="Arial"/>
          <w:bCs/>
          <w:sz w:val="24"/>
          <w:szCs w:val="24"/>
        </w:rPr>
        <w:t>. M</w:t>
      </w:r>
      <w:r w:rsidR="00164F60">
        <w:rPr>
          <w:rFonts w:ascii="Arial" w:hAnsi="Arial" w:cs="Arial"/>
          <w:bCs/>
          <w:sz w:val="24"/>
          <w:szCs w:val="24"/>
        </w:rPr>
        <w:t>.</w:t>
      </w:r>
      <w:r w:rsidRPr="000E6AFD" w:rsidR="000E6AFD">
        <w:rPr>
          <w:rFonts w:ascii="Arial" w:hAnsi="Arial" w:cs="Arial"/>
          <w:bCs/>
          <w:sz w:val="24"/>
          <w:szCs w:val="24"/>
        </w:rPr>
        <w:t xml:space="preserve"> je imala problema zbog obiteljske situacije zbog koje se liječila od anksioznosti, no sada je daleko bolje. Zbog toga </w:t>
      </w:r>
      <w:r w:rsidR="00C72972">
        <w:rPr>
          <w:rFonts w:ascii="Arial" w:hAnsi="Arial" w:cs="Arial"/>
          <w:bCs/>
          <w:sz w:val="24"/>
          <w:szCs w:val="24"/>
        </w:rPr>
        <w:t>je</w:t>
      </w:r>
      <w:r w:rsidRPr="000E6AFD" w:rsidR="000E6AFD">
        <w:rPr>
          <w:rFonts w:ascii="Arial" w:hAnsi="Arial" w:cs="Arial"/>
          <w:bCs/>
          <w:sz w:val="24"/>
          <w:szCs w:val="24"/>
        </w:rPr>
        <w:t xml:space="preserve"> privatno plaćao terapiju mlt. M</w:t>
      </w:r>
      <w:r w:rsidR="00164F60">
        <w:rPr>
          <w:rFonts w:ascii="Arial" w:hAnsi="Arial" w:cs="Arial"/>
          <w:bCs/>
          <w:sz w:val="24"/>
          <w:szCs w:val="24"/>
        </w:rPr>
        <w:t>.</w:t>
      </w:r>
      <w:r w:rsidRPr="000E6AFD" w:rsidR="000E6AFD">
        <w:rPr>
          <w:rFonts w:ascii="Arial" w:hAnsi="Arial" w:cs="Arial"/>
          <w:bCs/>
          <w:sz w:val="24"/>
          <w:szCs w:val="24"/>
        </w:rPr>
        <w:t xml:space="preserve"> mjesečno po 60,00 eura. </w:t>
      </w:r>
    </w:p>
    <w:p w:rsidRPr="000E6AFD" w:rsidR="006B3168" w:rsidP="006B3168" w:rsidRDefault="006B3168" w14:paraId="5BFC1718" w14:textId="77777777">
      <w:pPr>
        <w:jc w:val="both"/>
        <w:rPr>
          <w:rFonts w:ascii="Arial" w:hAnsi="Arial" w:cs="Arial"/>
          <w:bCs/>
          <w:sz w:val="24"/>
          <w:szCs w:val="24"/>
        </w:rPr>
      </w:pPr>
    </w:p>
    <w:p w:rsidRPr="000E6AFD" w:rsidR="00A637D2" w:rsidP="006B3168" w:rsidRDefault="0043572C" w14:paraId="710ECE74" w14:textId="77777777">
      <w:pPr>
        <w:jc w:val="both"/>
        <w:rPr>
          <w:rFonts w:ascii="Arial" w:hAnsi="Arial" w:cs="Arial"/>
          <w:bCs/>
          <w:sz w:val="24"/>
          <w:szCs w:val="24"/>
        </w:rPr>
      </w:pPr>
      <w:r w:rsidRPr="000E6AFD">
        <w:rPr>
          <w:rFonts w:ascii="Arial" w:hAnsi="Arial" w:cs="Arial"/>
          <w:bCs/>
          <w:sz w:val="24"/>
          <w:szCs w:val="24"/>
        </w:rPr>
        <w:t>2</w:t>
      </w:r>
      <w:r w:rsidR="0073301B">
        <w:rPr>
          <w:rFonts w:ascii="Arial" w:hAnsi="Arial" w:cs="Arial"/>
          <w:bCs/>
          <w:sz w:val="24"/>
          <w:szCs w:val="24"/>
        </w:rPr>
        <w:t>5</w:t>
      </w:r>
      <w:r w:rsidRPr="000E6AFD" w:rsidR="006B3168">
        <w:rPr>
          <w:rFonts w:ascii="Arial" w:hAnsi="Arial" w:cs="Arial"/>
          <w:bCs/>
          <w:sz w:val="24"/>
          <w:szCs w:val="24"/>
        </w:rPr>
        <w:t>. Materijalni dokazi prihvaćeni od strane ovog suda</w:t>
      </w:r>
      <w:r w:rsidR="0020076C">
        <w:rPr>
          <w:rFonts w:ascii="Arial" w:hAnsi="Arial" w:cs="Arial"/>
          <w:bCs/>
          <w:sz w:val="24"/>
          <w:szCs w:val="24"/>
        </w:rPr>
        <w:t>, osim sms korespondencije iz koje nije točno razvidno između koga se i kada odvija, a isto tako i iz prometa po računu A</w:t>
      </w:r>
      <w:r w:rsidR="00164F60">
        <w:rPr>
          <w:rFonts w:ascii="Arial" w:hAnsi="Arial" w:cs="Arial"/>
          <w:bCs/>
          <w:sz w:val="24"/>
          <w:szCs w:val="24"/>
        </w:rPr>
        <w:t>.</w:t>
      </w:r>
      <w:r w:rsidR="0020076C">
        <w:rPr>
          <w:rFonts w:ascii="Arial" w:hAnsi="Arial" w:cs="Arial"/>
          <w:bCs/>
          <w:sz w:val="24"/>
          <w:szCs w:val="24"/>
        </w:rPr>
        <w:t xml:space="preserve"> M</w:t>
      </w:r>
      <w:r w:rsidR="00164F60">
        <w:rPr>
          <w:rFonts w:ascii="Arial" w:hAnsi="Arial" w:cs="Arial"/>
          <w:bCs/>
          <w:sz w:val="24"/>
          <w:szCs w:val="24"/>
        </w:rPr>
        <w:t>.</w:t>
      </w:r>
      <w:r w:rsidR="0020076C">
        <w:rPr>
          <w:rFonts w:ascii="Arial" w:hAnsi="Arial" w:cs="Arial"/>
          <w:bCs/>
          <w:sz w:val="24"/>
          <w:szCs w:val="24"/>
        </w:rPr>
        <w:t xml:space="preserve"> jer je isti za period prije podnošenja ove tužbe.</w:t>
      </w:r>
    </w:p>
    <w:p w:rsidRPr="000E6AFD" w:rsidR="006B3168" w:rsidP="006B3168" w:rsidRDefault="006B3168" w14:paraId="60133711" w14:textId="77777777">
      <w:pPr>
        <w:jc w:val="both"/>
        <w:rPr>
          <w:rFonts w:ascii="Arial" w:hAnsi="Arial" w:cs="Arial"/>
          <w:bCs/>
          <w:sz w:val="24"/>
          <w:szCs w:val="24"/>
        </w:rPr>
      </w:pPr>
    </w:p>
    <w:p w:rsidRPr="000E6AFD" w:rsidR="006A58C9" w:rsidP="006B3168" w:rsidRDefault="00A809B3" w14:paraId="5C347BFD"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6</w:t>
      </w:r>
      <w:r>
        <w:rPr>
          <w:rFonts w:ascii="Arial" w:hAnsi="Arial" w:cs="Arial"/>
          <w:bCs/>
          <w:sz w:val="24"/>
          <w:szCs w:val="24"/>
        </w:rPr>
        <w:t xml:space="preserve">. </w:t>
      </w:r>
      <w:r w:rsidRPr="000E6AFD" w:rsidR="006B3168">
        <w:rPr>
          <w:rFonts w:ascii="Arial" w:hAnsi="Arial" w:cs="Arial"/>
          <w:bCs/>
          <w:sz w:val="24"/>
          <w:szCs w:val="24"/>
        </w:rPr>
        <w:t xml:space="preserve">Iskaz </w:t>
      </w:r>
      <w:r w:rsidR="0020076C">
        <w:rPr>
          <w:rFonts w:ascii="Arial" w:hAnsi="Arial" w:cs="Arial"/>
          <w:bCs/>
          <w:sz w:val="24"/>
          <w:szCs w:val="24"/>
        </w:rPr>
        <w:t>M</w:t>
      </w:r>
      <w:r w:rsidR="00164F60">
        <w:rPr>
          <w:rFonts w:ascii="Arial" w:hAnsi="Arial" w:cs="Arial"/>
          <w:bCs/>
          <w:sz w:val="24"/>
          <w:szCs w:val="24"/>
        </w:rPr>
        <w:t>.</w:t>
      </w:r>
      <w:r w:rsidR="0020076C">
        <w:rPr>
          <w:rFonts w:ascii="Arial" w:hAnsi="Arial" w:cs="Arial"/>
          <w:bCs/>
          <w:sz w:val="24"/>
          <w:szCs w:val="24"/>
        </w:rPr>
        <w:t xml:space="preserve"> V</w:t>
      </w:r>
      <w:r w:rsidR="00164F60">
        <w:rPr>
          <w:rFonts w:ascii="Arial" w:hAnsi="Arial" w:cs="Arial"/>
          <w:bCs/>
          <w:sz w:val="24"/>
          <w:szCs w:val="24"/>
        </w:rPr>
        <w:t>.</w:t>
      </w:r>
      <w:r w:rsidRPr="000E6AFD" w:rsidR="006A58C9">
        <w:rPr>
          <w:rFonts w:ascii="Arial" w:hAnsi="Arial" w:cs="Arial"/>
          <w:bCs/>
          <w:sz w:val="24"/>
          <w:szCs w:val="24"/>
        </w:rPr>
        <w:t xml:space="preserve"> sud </w:t>
      </w:r>
      <w:r w:rsidR="0020076C">
        <w:rPr>
          <w:rFonts w:ascii="Arial" w:hAnsi="Arial" w:cs="Arial"/>
          <w:bCs/>
          <w:sz w:val="24"/>
          <w:szCs w:val="24"/>
        </w:rPr>
        <w:t>smatra</w:t>
      </w:r>
      <w:r w:rsidRPr="000E6AFD" w:rsidR="006A58C9">
        <w:rPr>
          <w:rFonts w:ascii="Arial" w:hAnsi="Arial" w:cs="Arial"/>
          <w:bCs/>
          <w:sz w:val="24"/>
          <w:szCs w:val="24"/>
        </w:rPr>
        <w:t xml:space="preserve"> iskrenim</w:t>
      </w:r>
      <w:r w:rsidR="0073301B">
        <w:rPr>
          <w:rFonts w:ascii="Arial" w:hAnsi="Arial" w:cs="Arial"/>
          <w:bCs/>
          <w:sz w:val="24"/>
          <w:szCs w:val="24"/>
        </w:rPr>
        <w:t xml:space="preserve">, no nelogičnim glede kontakata s polubratom, tj. da se isti ne održavaju zbog njihove majke. </w:t>
      </w:r>
    </w:p>
    <w:p w:rsidRPr="000E6AFD" w:rsidR="006A58C9" w:rsidP="006B3168" w:rsidRDefault="006A58C9" w14:paraId="64857991" w14:textId="77777777">
      <w:pPr>
        <w:jc w:val="both"/>
        <w:rPr>
          <w:rFonts w:ascii="Arial" w:hAnsi="Arial" w:cs="Arial"/>
          <w:bCs/>
          <w:sz w:val="24"/>
          <w:szCs w:val="24"/>
        </w:rPr>
      </w:pPr>
    </w:p>
    <w:p w:rsidR="0020076C" w:rsidP="006B3168" w:rsidRDefault="00A809B3" w14:paraId="6F9595A7"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8</w:t>
      </w:r>
      <w:r>
        <w:rPr>
          <w:rFonts w:ascii="Arial" w:hAnsi="Arial" w:cs="Arial"/>
          <w:bCs/>
          <w:sz w:val="24"/>
          <w:szCs w:val="24"/>
        </w:rPr>
        <w:t xml:space="preserve">. </w:t>
      </w:r>
      <w:r w:rsidRPr="000E6AFD" w:rsidR="006A58C9">
        <w:rPr>
          <w:rFonts w:ascii="Arial" w:hAnsi="Arial" w:cs="Arial"/>
          <w:bCs/>
          <w:sz w:val="24"/>
          <w:szCs w:val="24"/>
        </w:rPr>
        <w:t xml:space="preserve">Iskaz </w:t>
      </w:r>
      <w:r w:rsidR="0020076C">
        <w:rPr>
          <w:rFonts w:ascii="Arial" w:hAnsi="Arial" w:cs="Arial"/>
          <w:bCs/>
          <w:sz w:val="24"/>
          <w:szCs w:val="24"/>
        </w:rPr>
        <w:t>S</w:t>
      </w:r>
      <w:r w:rsidR="00164F60">
        <w:rPr>
          <w:rFonts w:ascii="Arial" w:hAnsi="Arial" w:cs="Arial"/>
          <w:bCs/>
          <w:sz w:val="24"/>
          <w:szCs w:val="24"/>
        </w:rPr>
        <w:t>.</w:t>
      </w:r>
      <w:r w:rsidR="0020076C">
        <w:rPr>
          <w:rFonts w:ascii="Arial" w:hAnsi="Arial" w:cs="Arial"/>
          <w:bCs/>
          <w:sz w:val="24"/>
          <w:szCs w:val="24"/>
        </w:rPr>
        <w:t xml:space="preserve"> V</w:t>
      </w:r>
      <w:r w:rsidR="00164F60">
        <w:rPr>
          <w:rFonts w:ascii="Arial" w:hAnsi="Arial" w:cs="Arial"/>
          <w:bCs/>
          <w:sz w:val="24"/>
          <w:szCs w:val="24"/>
        </w:rPr>
        <w:t>.</w:t>
      </w:r>
      <w:r w:rsidRPr="000E6AFD" w:rsidR="006A58C9">
        <w:rPr>
          <w:rFonts w:ascii="Arial" w:hAnsi="Arial" w:cs="Arial"/>
          <w:bCs/>
          <w:sz w:val="24"/>
          <w:szCs w:val="24"/>
        </w:rPr>
        <w:t xml:space="preserve"> sud </w:t>
      </w:r>
      <w:r w:rsidR="0020076C">
        <w:rPr>
          <w:rFonts w:ascii="Arial" w:hAnsi="Arial" w:cs="Arial"/>
          <w:bCs/>
          <w:sz w:val="24"/>
          <w:szCs w:val="24"/>
        </w:rPr>
        <w:t xml:space="preserve">smatra iskrenim, a nedokazanim da li isti plaća uzdržavanje za kćerku </w:t>
      </w:r>
      <w:r w:rsidR="00164F60">
        <w:rPr>
          <w:rFonts w:ascii="Arial" w:hAnsi="Arial" w:cs="Arial"/>
          <w:bCs/>
          <w:sz w:val="24"/>
          <w:szCs w:val="24"/>
        </w:rPr>
        <w:t>N.</w:t>
      </w:r>
      <w:r w:rsidR="0020076C">
        <w:rPr>
          <w:rFonts w:ascii="Arial" w:hAnsi="Arial" w:cs="Arial"/>
          <w:bCs/>
          <w:sz w:val="24"/>
          <w:szCs w:val="24"/>
        </w:rPr>
        <w:t xml:space="preserve"> u visini 110,00 eura, no ista nije predmet ovoga spora.</w:t>
      </w:r>
    </w:p>
    <w:p w:rsidRPr="000E6AFD" w:rsidR="006B3168" w:rsidP="006B3168" w:rsidRDefault="006B3168" w14:paraId="589B09AC" w14:textId="77777777">
      <w:pPr>
        <w:jc w:val="both"/>
        <w:rPr>
          <w:rFonts w:ascii="Arial" w:hAnsi="Arial" w:cs="Arial"/>
          <w:bCs/>
          <w:sz w:val="24"/>
          <w:szCs w:val="24"/>
        </w:rPr>
      </w:pPr>
    </w:p>
    <w:p w:rsidR="0020076C" w:rsidP="006B3168" w:rsidRDefault="00A809B3" w14:paraId="4ECEFBCD" w14:textId="77777777">
      <w:pPr>
        <w:jc w:val="both"/>
        <w:rPr>
          <w:rFonts w:ascii="Arial" w:hAnsi="Arial" w:cs="Arial"/>
          <w:bCs/>
          <w:sz w:val="24"/>
          <w:szCs w:val="24"/>
        </w:rPr>
      </w:pPr>
      <w:r>
        <w:rPr>
          <w:rFonts w:ascii="Arial" w:hAnsi="Arial" w:cs="Arial"/>
          <w:bCs/>
          <w:sz w:val="24"/>
          <w:szCs w:val="24"/>
        </w:rPr>
        <w:t>2</w:t>
      </w:r>
      <w:r w:rsidR="0073301B">
        <w:rPr>
          <w:rFonts w:ascii="Arial" w:hAnsi="Arial" w:cs="Arial"/>
          <w:bCs/>
          <w:sz w:val="24"/>
          <w:szCs w:val="24"/>
        </w:rPr>
        <w:t>9</w:t>
      </w:r>
      <w:r>
        <w:rPr>
          <w:rFonts w:ascii="Arial" w:hAnsi="Arial" w:cs="Arial"/>
          <w:bCs/>
          <w:sz w:val="24"/>
          <w:szCs w:val="24"/>
        </w:rPr>
        <w:t xml:space="preserve">. </w:t>
      </w:r>
      <w:r w:rsidRPr="000E6AFD" w:rsidR="006B3168">
        <w:rPr>
          <w:rFonts w:ascii="Arial" w:hAnsi="Arial" w:cs="Arial"/>
          <w:bCs/>
          <w:sz w:val="24"/>
          <w:szCs w:val="24"/>
        </w:rPr>
        <w:t xml:space="preserve">Ocjenjujući svaki dokaz posebno i u međusobnoj svezi ovaj sud nalazi </w:t>
      </w:r>
      <w:r w:rsidRPr="000E6AFD" w:rsidR="003D060E">
        <w:rPr>
          <w:rFonts w:ascii="Arial" w:hAnsi="Arial" w:cs="Arial"/>
          <w:bCs/>
          <w:sz w:val="24"/>
          <w:szCs w:val="24"/>
        </w:rPr>
        <w:t xml:space="preserve">da </w:t>
      </w:r>
      <w:r w:rsidR="0020076C">
        <w:rPr>
          <w:rFonts w:ascii="Arial" w:hAnsi="Arial" w:cs="Arial"/>
          <w:bCs/>
          <w:sz w:val="24"/>
          <w:szCs w:val="24"/>
        </w:rPr>
        <w:t>mlt. M</w:t>
      </w:r>
      <w:r w:rsidR="00164F60">
        <w:rPr>
          <w:rFonts w:ascii="Arial" w:hAnsi="Arial" w:cs="Arial"/>
          <w:bCs/>
          <w:sz w:val="24"/>
          <w:szCs w:val="24"/>
        </w:rPr>
        <w:t>.</w:t>
      </w:r>
      <w:r w:rsidR="0020076C">
        <w:rPr>
          <w:rFonts w:ascii="Arial" w:hAnsi="Arial" w:cs="Arial"/>
          <w:bCs/>
          <w:sz w:val="24"/>
          <w:szCs w:val="24"/>
        </w:rPr>
        <w:t xml:space="preserve"> V</w:t>
      </w:r>
      <w:r w:rsidR="00164F60">
        <w:rPr>
          <w:rFonts w:ascii="Arial" w:hAnsi="Arial" w:cs="Arial"/>
          <w:bCs/>
          <w:sz w:val="24"/>
          <w:szCs w:val="24"/>
        </w:rPr>
        <w:t>.</w:t>
      </w:r>
      <w:r w:rsidR="0020076C">
        <w:rPr>
          <w:rFonts w:ascii="Arial" w:hAnsi="Arial" w:cs="Arial"/>
          <w:bCs/>
          <w:sz w:val="24"/>
          <w:szCs w:val="24"/>
        </w:rPr>
        <w:t xml:space="preserve"> stanuje sa svojim ocem na njegovoj adresi stanovanja, a s čim je suglasna i njezina majka A</w:t>
      </w:r>
      <w:r w:rsidR="00164F60">
        <w:rPr>
          <w:rFonts w:ascii="Arial" w:hAnsi="Arial" w:cs="Arial"/>
          <w:bCs/>
          <w:sz w:val="24"/>
          <w:szCs w:val="24"/>
        </w:rPr>
        <w:t>.</w:t>
      </w:r>
      <w:r w:rsidR="0020076C">
        <w:rPr>
          <w:rFonts w:ascii="Arial" w:hAnsi="Arial" w:cs="Arial"/>
          <w:bCs/>
          <w:sz w:val="24"/>
          <w:szCs w:val="24"/>
        </w:rPr>
        <w:t xml:space="preserve"> M</w:t>
      </w:r>
      <w:r w:rsidR="00164F60">
        <w:rPr>
          <w:rFonts w:ascii="Arial" w:hAnsi="Arial" w:cs="Arial"/>
          <w:bCs/>
          <w:sz w:val="24"/>
          <w:szCs w:val="24"/>
        </w:rPr>
        <w:t>.</w:t>
      </w:r>
      <w:r w:rsidR="0020076C">
        <w:rPr>
          <w:rFonts w:ascii="Arial" w:hAnsi="Arial" w:cs="Arial"/>
          <w:bCs/>
          <w:sz w:val="24"/>
          <w:szCs w:val="24"/>
        </w:rPr>
        <w:t xml:space="preserve">, kao i otac i stoga je odlučeno kao pod I. izreke presude. </w:t>
      </w:r>
    </w:p>
    <w:p w:rsidR="0020076C" w:rsidP="006B3168" w:rsidRDefault="0020076C" w14:paraId="759ECC06" w14:textId="77777777">
      <w:pPr>
        <w:jc w:val="both"/>
        <w:rPr>
          <w:rFonts w:ascii="Arial" w:hAnsi="Arial" w:cs="Arial"/>
          <w:bCs/>
          <w:sz w:val="24"/>
          <w:szCs w:val="24"/>
        </w:rPr>
      </w:pPr>
    </w:p>
    <w:p w:rsidR="0020076C" w:rsidP="006B3168" w:rsidRDefault="0073301B" w14:paraId="6805F93D" w14:textId="77777777">
      <w:pPr>
        <w:jc w:val="both"/>
        <w:rPr>
          <w:rFonts w:ascii="Arial" w:hAnsi="Arial" w:cs="Arial"/>
          <w:bCs/>
          <w:sz w:val="24"/>
          <w:szCs w:val="24"/>
        </w:rPr>
      </w:pPr>
      <w:r>
        <w:rPr>
          <w:rFonts w:ascii="Arial" w:hAnsi="Arial" w:cs="Arial"/>
          <w:bCs/>
          <w:sz w:val="24"/>
          <w:szCs w:val="24"/>
        </w:rPr>
        <w:t>30</w:t>
      </w:r>
      <w:r w:rsidR="00A809B3">
        <w:rPr>
          <w:rFonts w:ascii="Arial" w:hAnsi="Arial" w:cs="Arial"/>
          <w:bCs/>
          <w:sz w:val="24"/>
          <w:szCs w:val="24"/>
        </w:rPr>
        <w:t xml:space="preserve">. </w:t>
      </w:r>
      <w:r w:rsidR="0020076C">
        <w:rPr>
          <w:rFonts w:ascii="Arial" w:hAnsi="Arial" w:cs="Arial"/>
          <w:bCs/>
          <w:sz w:val="24"/>
          <w:szCs w:val="24"/>
        </w:rPr>
        <w:t>I otac i majka mlt. M</w:t>
      </w:r>
      <w:r w:rsidR="00164F60">
        <w:rPr>
          <w:rFonts w:ascii="Arial" w:hAnsi="Arial" w:cs="Arial"/>
          <w:bCs/>
          <w:sz w:val="24"/>
          <w:szCs w:val="24"/>
        </w:rPr>
        <w:t>.</w:t>
      </w:r>
      <w:r w:rsidR="0020076C">
        <w:rPr>
          <w:rFonts w:ascii="Arial" w:hAnsi="Arial" w:cs="Arial"/>
          <w:bCs/>
          <w:sz w:val="24"/>
          <w:szCs w:val="24"/>
        </w:rPr>
        <w:t xml:space="preserve"> o istoj su vodili ili vode brigu i nema podataka da je eventualno tužena uskratila bilo kakvu suglasnost tužitelju S</w:t>
      </w:r>
      <w:r w:rsidR="00164F60">
        <w:rPr>
          <w:rFonts w:ascii="Arial" w:hAnsi="Arial" w:cs="Arial"/>
          <w:bCs/>
          <w:sz w:val="24"/>
          <w:szCs w:val="24"/>
        </w:rPr>
        <w:t>.</w:t>
      </w:r>
      <w:r w:rsidR="0020076C">
        <w:rPr>
          <w:rFonts w:ascii="Arial" w:hAnsi="Arial" w:cs="Arial"/>
          <w:bCs/>
          <w:sz w:val="24"/>
          <w:szCs w:val="24"/>
        </w:rPr>
        <w:t xml:space="preserve"> Vu</w:t>
      </w:r>
      <w:r w:rsidR="00164F60">
        <w:rPr>
          <w:rFonts w:ascii="Arial" w:hAnsi="Arial" w:cs="Arial"/>
          <w:bCs/>
          <w:sz w:val="24"/>
          <w:szCs w:val="24"/>
        </w:rPr>
        <w:t>.</w:t>
      </w:r>
      <w:r w:rsidR="0020076C">
        <w:rPr>
          <w:rFonts w:ascii="Arial" w:hAnsi="Arial" w:cs="Arial"/>
          <w:bCs/>
          <w:sz w:val="24"/>
          <w:szCs w:val="24"/>
        </w:rPr>
        <w:t xml:space="preserve"> vezano za mlt. M</w:t>
      </w:r>
      <w:r w:rsidR="00164F60">
        <w:rPr>
          <w:rFonts w:ascii="Arial" w:hAnsi="Arial" w:cs="Arial"/>
          <w:bCs/>
          <w:sz w:val="24"/>
          <w:szCs w:val="24"/>
        </w:rPr>
        <w:t>.</w:t>
      </w:r>
      <w:r w:rsidR="0020076C">
        <w:rPr>
          <w:rFonts w:ascii="Arial" w:hAnsi="Arial" w:cs="Arial"/>
          <w:bCs/>
          <w:sz w:val="24"/>
          <w:szCs w:val="24"/>
        </w:rPr>
        <w:t xml:space="preserve"> u bilo kom pogledu, i stoga je njegov zahtjev za samostalnom roditeljskom skrbi pa i u pogledu obrazovanja kao i liječenja neosnovan i kao takav odbijen. </w:t>
      </w:r>
    </w:p>
    <w:p w:rsidR="0020076C" w:rsidP="006B3168" w:rsidRDefault="0020076C" w14:paraId="48378B20" w14:textId="77777777">
      <w:pPr>
        <w:jc w:val="both"/>
        <w:rPr>
          <w:rFonts w:ascii="Arial" w:hAnsi="Arial" w:cs="Arial"/>
          <w:bCs/>
          <w:sz w:val="24"/>
          <w:szCs w:val="24"/>
        </w:rPr>
      </w:pPr>
    </w:p>
    <w:p w:rsidR="00BC4D1D" w:rsidP="006B3168" w:rsidRDefault="0073301B" w14:paraId="15E12F08" w14:textId="77777777">
      <w:pPr>
        <w:jc w:val="both"/>
        <w:rPr>
          <w:rFonts w:ascii="Arial" w:hAnsi="Arial" w:cs="Arial"/>
          <w:bCs/>
          <w:sz w:val="24"/>
          <w:szCs w:val="24"/>
        </w:rPr>
      </w:pPr>
      <w:r>
        <w:rPr>
          <w:rFonts w:ascii="Arial" w:hAnsi="Arial" w:cs="Arial"/>
          <w:bCs/>
          <w:sz w:val="24"/>
          <w:szCs w:val="24"/>
        </w:rPr>
        <w:t>31</w:t>
      </w:r>
      <w:r w:rsidR="00A809B3">
        <w:rPr>
          <w:rFonts w:ascii="Arial" w:hAnsi="Arial" w:cs="Arial"/>
          <w:bCs/>
          <w:sz w:val="24"/>
          <w:szCs w:val="24"/>
        </w:rPr>
        <w:t xml:space="preserve">. </w:t>
      </w:r>
      <w:r w:rsidR="0020076C">
        <w:rPr>
          <w:rFonts w:ascii="Arial" w:hAnsi="Arial" w:cs="Arial"/>
          <w:bCs/>
          <w:sz w:val="24"/>
          <w:szCs w:val="24"/>
        </w:rPr>
        <w:t>U odnosu na uzdržavanje zbog činjenice da mlt. M</w:t>
      </w:r>
      <w:r w:rsidR="00164F60">
        <w:rPr>
          <w:rFonts w:ascii="Arial" w:hAnsi="Arial" w:cs="Arial"/>
          <w:bCs/>
          <w:sz w:val="24"/>
          <w:szCs w:val="24"/>
        </w:rPr>
        <w:t>.</w:t>
      </w:r>
      <w:r w:rsidR="0020076C">
        <w:rPr>
          <w:rFonts w:ascii="Arial" w:hAnsi="Arial" w:cs="Arial"/>
          <w:bCs/>
          <w:sz w:val="24"/>
          <w:szCs w:val="24"/>
        </w:rPr>
        <w:t xml:space="preserve"> stanuje sa svojim ocem i da se isto potražuje od 1. rujna 2024. od kada ista stanuje s njim, to je obveza tužene da plaća uzdržavanje za mlt. M</w:t>
      </w:r>
      <w:r w:rsidR="00164F60">
        <w:rPr>
          <w:rFonts w:ascii="Arial" w:hAnsi="Arial" w:cs="Arial"/>
          <w:bCs/>
          <w:sz w:val="24"/>
          <w:szCs w:val="24"/>
        </w:rPr>
        <w:t>.</w:t>
      </w:r>
      <w:r w:rsidR="0020076C">
        <w:rPr>
          <w:rFonts w:ascii="Arial" w:hAnsi="Arial" w:cs="Arial"/>
          <w:bCs/>
          <w:sz w:val="24"/>
          <w:szCs w:val="24"/>
        </w:rPr>
        <w:t xml:space="preserve"> od navedenog datuma umjesto kako je to bilo određeno ranijom odlukom prema kojoj je otac plaćao uzdržavanje za mlt. M</w:t>
      </w:r>
      <w:r w:rsidR="00164F60">
        <w:rPr>
          <w:rFonts w:ascii="Arial" w:hAnsi="Arial" w:cs="Arial"/>
          <w:bCs/>
          <w:sz w:val="24"/>
          <w:szCs w:val="24"/>
        </w:rPr>
        <w:t>.</w:t>
      </w:r>
      <w:r w:rsidR="0020076C">
        <w:rPr>
          <w:rFonts w:ascii="Arial" w:hAnsi="Arial" w:cs="Arial"/>
          <w:bCs/>
          <w:sz w:val="24"/>
          <w:szCs w:val="24"/>
        </w:rPr>
        <w:t xml:space="preserve"> po posljednjoj </w:t>
      </w:r>
      <w:r w:rsidR="0020076C">
        <w:rPr>
          <w:rFonts w:ascii="Arial" w:hAnsi="Arial" w:cs="Arial"/>
          <w:bCs/>
          <w:sz w:val="24"/>
          <w:szCs w:val="24"/>
        </w:rPr>
        <w:lastRenderedPageBreak/>
        <w:t>odluci u visini od 800,00 kn</w:t>
      </w:r>
      <w:r>
        <w:rPr>
          <w:rFonts w:ascii="Arial" w:hAnsi="Arial" w:cs="Arial"/>
          <w:bCs/>
          <w:sz w:val="24"/>
          <w:szCs w:val="24"/>
        </w:rPr>
        <w:t xml:space="preserve"> (106,17 eura).</w:t>
      </w:r>
      <w:r w:rsidR="0020076C">
        <w:rPr>
          <w:rFonts w:ascii="Arial" w:hAnsi="Arial" w:cs="Arial"/>
          <w:bCs/>
          <w:sz w:val="24"/>
          <w:szCs w:val="24"/>
        </w:rPr>
        <w:t xml:space="preserve"> Imajući u vidu da je mlt. M</w:t>
      </w:r>
      <w:r w:rsidR="00164F60">
        <w:rPr>
          <w:rFonts w:ascii="Arial" w:hAnsi="Arial" w:cs="Arial"/>
          <w:bCs/>
          <w:sz w:val="24"/>
          <w:szCs w:val="24"/>
        </w:rPr>
        <w:t>.</w:t>
      </w:r>
      <w:r w:rsidR="0020076C">
        <w:rPr>
          <w:rFonts w:ascii="Arial" w:hAnsi="Arial" w:cs="Arial"/>
          <w:bCs/>
          <w:sz w:val="24"/>
          <w:szCs w:val="24"/>
        </w:rPr>
        <w:t xml:space="preserve"> dijet</w:t>
      </w:r>
      <w:r w:rsidR="00BC4D1D">
        <w:rPr>
          <w:rFonts w:ascii="Arial" w:hAnsi="Arial" w:cs="Arial"/>
          <w:bCs/>
          <w:sz w:val="24"/>
          <w:szCs w:val="24"/>
        </w:rPr>
        <w:t>e</w:t>
      </w:r>
      <w:r w:rsidR="0020076C">
        <w:rPr>
          <w:rFonts w:ascii="Arial" w:hAnsi="Arial" w:cs="Arial"/>
          <w:bCs/>
          <w:sz w:val="24"/>
          <w:szCs w:val="24"/>
        </w:rPr>
        <w:t xml:space="preserve"> u vrijeme podnošenja tužbe bila u dobi od nepunih 14 godina, a u vrijeme presuđenja od nepunih 16 godina, to su njezine mjesečne potrebe prema odluci o minimalnim novčanim iznosima potrebnim za mjesečno uzdržavanje djeteta te dobi u visini 22% prosječne neto plaće</w:t>
      </w:r>
      <w:r w:rsidR="00BC4D1D">
        <w:rPr>
          <w:rFonts w:ascii="Arial" w:hAnsi="Arial" w:cs="Arial"/>
          <w:bCs/>
          <w:sz w:val="24"/>
          <w:szCs w:val="24"/>
        </w:rPr>
        <w:t>, tj. 290,00 eura pri čemu je prosječno isplaćena neto plaća po zaposlenom u pravnim osobama u Republici Hrvatskoj za 2024. iznosila 1.318,00 eura, a za 2025. 1.449,00 eura, pa je i ta obveza na mjesečnoj razini 246,00 eura. Činjenica da tužena ne ostvaruje niti približno prosječnu mjesečnu plaću u RH i da je u obvezi uz tužiteljicu uzdržavati još dvoje mlt. djece, kao i zbog činjenice da je njezin otac bio u obvezi za njezino uzdržavanje do sada doprinositi iznos od 106,17 eura, to je sud analogno sada taj iznos, a zbog općepoznate inflacije kao i povećanih potreba mlt. M</w:t>
      </w:r>
      <w:r w:rsidR="00164F60">
        <w:rPr>
          <w:rFonts w:ascii="Arial" w:hAnsi="Arial" w:cs="Arial"/>
          <w:bCs/>
          <w:sz w:val="24"/>
          <w:szCs w:val="24"/>
        </w:rPr>
        <w:t>.</w:t>
      </w:r>
      <w:r w:rsidR="00BC4D1D">
        <w:rPr>
          <w:rFonts w:ascii="Arial" w:hAnsi="Arial" w:cs="Arial"/>
          <w:bCs/>
          <w:sz w:val="24"/>
          <w:szCs w:val="24"/>
        </w:rPr>
        <w:t xml:space="preserve"> zbog njezine dobi isto dosudio u visini od 126,28 eura kojim iznosom će biti namirene njezine osnovne životne potrebe za odjećom, obućom, hranom, školskim potrepštinama, higijenom, a tužena je u obvezi i mogućnosti isto plaćati i pri tome je sud imao u vidu da je svakodnevna skrb o djetetu jednako vrijedna zadovoljavanju materijalnih potreba djeteta u obliku novčanog uzdržavanja koje joj pruža sada njezin otac, kao i ukupne mogućnosti roditelja obveznika uzdržavanja i potrebe tražitelja uzdržavanja, te da dijete prati životni standard svojih roditelja. Navedeni iznosi dosuđeni su svakomjesečno počev od 1. rujna 2024. pa nadalje dok za to postoje zakonski uvjeti do 15-og u mjesečnu za tekući mjesec, tako da tužena dospjele obroke plati odjednom, a dospijevajuće do 15-og u mjesecu s pripadajućim zateznim kamatama od dospij</w:t>
      </w:r>
      <w:r w:rsidR="00DF32E9">
        <w:rPr>
          <w:rFonts w:ascii="Arial" w:hAnsi="Arial" w:cs="Arial"/>
          <w:bCs/>
          <w:sz w:val="24"/>
          <w:szCs w:val="24"/>
        </w:rPr>
        <w:t>e</w:t>
      </w:r>
      <w:r w:rsidR="00BC4D1D">
        <w:rPr>
          <w:rFonts w:ascii="Arial" w:hAnsi="Arial" w:cs="Arial"/>
          <w:bCs/>
          <w:sz w:val="24"/>
          <w:szCs w:val="24"/>
        </w:rPr>
        <w:t>ća pojedinog iz</w:t>
      </w:r>
      <w:r w:rsidR="00DF32E9">
        <w:rPr>
          <w:rFonts w:ascii="Arial" w:hAnsi="Arial" w:cs="Arial"/>
          <w:bCs/>
          <w:sz w:val="24"/>
          <w:szCs w:val="24"/>
        </w:rPr>
        <w:t>n</w:t>
      </w:r>
      <w:r w:rsidR="00BC4D1D">
        <w:rPr>
          <w:rFonts w:ascii="Arial" w:hAnsi="Arial" w:cs="Arial"/>
          <w:bCs/>
          <w:sz w:val="24"/>
          <w:szCs w:val="24"/>
        </w:rPr>
        <w:t>osa pa do isplate. S preostalim tužbenim z</w:t>
      </w:r>
      <w:r w:rsidR="00DF32E9">
        <w:rPr>
          <w:rFonts w:ascii="Arial" w:hAnsi="Arial" w:cs="Arial"/>
          <w:bCs/>
          <w:sz w:val="24"/>
          <w:szCs w:val="24"/>
        </w:rPr>
        <w:t>ah</w:t>
      </w:r>
      <w:r w:rsidR="00BC4D1D">
        <w:rPr>
          <w:rFonts w:ascii="Arial" w:hAnsi="Arial" w:cs="Arial"/>
          <w:bCs/>
          <w:sz w:val="24"/>
          <w:szCs w:val="24"/>
        </w:rPr>
        <w:t>t</w:t>
      </w:r>
      <w:r w:rsidR="00DF32E9">
        <w:rPr>
          <w:rFonts w:ascii="Arial" w:hAnsi="Arial" w:cs="Arial"/>
          <w:bCs/>
          <w:sz w:val="24"/>
          <w:szCs w:val="24"/>
        </w:rPr>
        <w:t>j</w:t>
      </w:r>
      <w:r w:rsidR="00BC4D1D">
        <w:rPr>
          <w:rFonts w:ascii="Arial" w:hAnsi="Arial" w:cs="Arial"/>
          <w:bCs/>
          <w:sz w:val="24"/>
          <w:szCs w:val="24"/>
        </w:rPr>
        <w:t>evom preko dosuđenog tužitelji su odbijeni kao neosnovanim.</w:t>
      </w:r>
    </w:p>
    <w:p w:rsidR="00DF32E9" w:rsidP="006B3168" w:rsidRDefault="00DF32E9" w14:paraId="7AD608AA" w14:textId="77777777">
      <w:pPr>
        <w:jc w:val="both"/>
        <w:rPr>
          <w:rFonts w:ascii="Arial" w:hAnsi="Arial" w:cs="Arial"/>
          <w:bCs/>
          <w:sz w:val="24"/>
          <w:szCs w:val="24"/>
        </w:rPr>
      </w:pPr>
    </w:p>
    <w:p w:rsidR="00DF32E9" w:rsidP="006B3168" w:rsidRDefault="00A809B3" w14:paraId="00175BE5" w14:textId="77777777">
      <w:pPr>
        <w:jc w:val="both"/>
        <w:rPr>
          <w:rFonts w:ascii="Arial" w:hAnsi="Arial" w:cs="Arial"/>
          <w:bCs/>
          <w:sz w:val="24"/>
          <w:szCs w:val="24"/>
        </w:rPr>
      </w:pPr>
      <w:r>
        <w:rPr>
          <w:rFonts w:ascii="Arial" w:hAnsi="Arial" w:cs="Arial"/>
          <w:bCs/>
          <w:sz w:val="24"/>
          <w:szCs w:val="24"/>
        </w:rPr>
        <w:t>3</w:t>
      </w:r>
      <w:r w:rsidR="0073301B">
        <w:rPr>
          <w:rFonts w:ascii="Arial" w:hAnsi="Arial" w:cs="Arial"/>
          <w:bCs/>
          <w:sz w:val="24"/>
          <w:szCs w:val="24"/>
        </w:rPr>
        <w:t>2</w:t>
      </w:r>
      <w:r>
        <w:rPr>
          <w:rFonts w:ascii="Arial" w:hAnsi="Arial" w:cs="Arial"/>
          <w:bCs/>
          <w:sz w:val="24"/>
          <w:szCs w:val="24"/>
        </w:rPr>
        <w:t xml:space="preserve">. </w:t>
      </w:r>
      <w:r w:rsidR="00DF32E9">
        <w:rPr>
          <w:rFonts w:ascii="Arial" w:hAnsi="Arial" w:cs="Arial"/>
          <w:bCs/>
          <w:sz w:val="24"/>
          <w:szCs w:val="24"/>
        </w:rPr>
        <w:t>Kontakte djeteta s majkom sud je odredio na način da se isti odvijaju jednom mjesečno prilikom dolaska mlt. M</w:t>
      </w:r>
      <w:r w:rsidR="00164F60">
        <w:rPr>
          <w:rFonts w:ascii="Arial" w:hAnsi="Arial" w:cs="Arial"/>
          <w:bCs/>
          <w:sz w:val="24"/>
          <w:szCs w:val="24"/>
        </w:rPr>
        <w:t>.</w:t>
      </w:r>
      <w:r w:rsidR="00DF32E9">
        <w:rPr>
          <w:rFonts w:ascii="Arial" w:hAnsi="Arial" w:cs="Arial"/>
          <w:bCs/>
          <w:sz w:val="24"/>
          <w:szCs w:val="24"/>
        </w:rPr>
        <w:t xml:space="preserve"> V</w:t>
      </w:r>
      <w:r w:rsidR="00164F60">
        <w:rPr>
          <w:rFonts w:ascii="Arial" w:hAnsi="Arial" w:cs="Arial"/>
          <w:bCs/>
          <w:sz w:val="24"/>
          <w:szCs w:val="24"/>
        </w:rPr>
        <w:t>.</w:t>
      </w:r>
      <w:r w:rsidR="00DF32E9">
        <w:rPr>
          <w:rFonts w:ascii="Arial" w:hAnsi="Arial" w:cs="Arial"/>
          <w:bCs/>
          <w:sz w:val="24"/>
          <w:szCs w:val="24"/>
        </w:rPr>
        <w:t xml:space="preserve"> u S</w:t>
      </w:r>
      <w:r w:rsidR="00164F60">
        <w:rPr>
          <w:rFonts w:ascii="Arial" w:hAnsi="Arial" w:cs="Arial"/>
          <w:bCs/>
          <w:sz w:val="24"/>
          <w:szCs w:val="24"/>
        </w:rPr>
        <w:t>.</w:t>
      </w:r>
      <w:r w:rsidR="00DF32E9">
        <w:rPr>
          <w:rFonts w:ascii="Arial" w:hAnsi="Arial" w:cs="Arial"/>
          <w:bCs/>
          <w:sz w:val="24"/>
          <w:szCs w:val="24"/>
        </w:rPr>
        <w:t xml:space="preserve"> B</w:t>
      </w:r>
      <w:r w:rsidR="00164F60">
        <w:rPr>
          <w:rFonts w:ascii="Arial" w:hAnsi="Arial" w:cs="Arial"/>
          <w:bCs/>
          <w:sz w:val="24"/>
          <w:szCs w:val="24"/>
        </w:rPr>
        <w:t>.</w:t>
      </w:r>
      <w:r w:rsidR="00DF32E9">
        <w:rPr>
          <w:rFonts w:ascii="Arial" w:hAnsi="Arial" w:cs="Arial"/>
          <w:bCs/>
          <w:sz w:val="24"/>
          <w:szCs w:val="24"/>
        </w:rPr>
        <w:t xml:space="preserve"> u kućanstvo bake Z</w:t>
      </w:r>
      <w:r w:rsidR="00164F60">
        <w:rPr>
          <w:rFonts w:ascii="Arial" w:hAnsi="Arial" w:cs="Arial"/>
          <w:bCs/>
          <w:sz w:val="24"/>
          <w:szCs w:val="24"/>
        </w:rPr>
        <w:t>.</w:t>
      </w:r>
      <w:r w:rsidR="00DF32E9">
        <w:rPr>
          <w:rFonts w:ascii="Arial" w:hAnsi="Arial" w:cs="Arial"/>
          <w:bCs/>
          <w:sz w:val="24"/>
          <w:szCs w:val="24"/>
        </w:rPr>
        <w:t xml:space="preserve"> M</w:t>
      </w:r>
      <w:r w:rsidR="00164F60">
        <w:rPr>
          <w:rFonts w:ascii="Arial" w:hAnsi="Arial" w:cs="Arial"/>
          <w:bCs/>
          <w:sz w:val="24"/>
          <w:szCs w:val="24"/>
        </w:rPr>
        <w:t>.</w:t>
      </w:r>
      <w:r w:rsidR="00DF32E9">
        <w:rPr>
          <w:rFonts w:ascii="Arial" w:hAnsi="Arial" w:cs="Arial"/>
          <w:bCs/>
          <w:sz w:val="24"/>
          <w:szCs w:val="24"/>
        </w:rPr>
        <w:t>, te u periodu od 1. do 10. srpnja i 1. do 10. kolovoza na adresi majke, ovdje tužene, prvu polovinu zimskih praznika parne godine s majkom, a neparne drugu polovinu zimskih praznika te naizmjenično blagdane, praznike i rođendane tako da otac dovodi mlt. M</w:t>
      </w:r>
      <w:r w:rsidR="00164F60">
        <w:rPr>
          <w:rFonts w:ascii="Arial" w:hAnsi="Arial" w:cs="Arial"/>
          <w:bCs/>
          <w:sz w:val="24"/>
          <w:szCs w:val="24"/>
        </w:rPr>
        <w:t>.</w:t>
      </w:r>
      <w:r w:rsidR="00DF32E9">
        <w:rPr>
          <w:rFonts w:ascii="Arial" w:hAnsi="Arial" w:cs="Arial"/>
          <w:bCs/>
          <w:sz w:val="24"/>
          <w:szCs w:val="24"/>
        </w:rPr>
        <w:t xml:space="preserve"> na adresu njezine bake, odnosno majke i dolazi po dijete na adresu bake, a majka vraća mlt. M</w:t>
      </w:r>
      <w:r w:rsidR="00164F60">
        <w:rPr>
          <w:rFonts w:ascii="Arial" w:hAnsi="Arial" w:cs="Arial"/>
          <w:bCs/>
          <w:sz w:val="24"/>
          <w:szCs w:val="24"/>
        </w:rPr>
        <w:t>.</w:t>
      </w:r>
      <w:r w:rsidR="00DF32E9">
        <w:rPr>
          <w:rFonts w:ascii="Arial" w:hAnsi="Arial" w:cs="Arial"/>
          <w:bCs/>
          <w:sz w:val="24"/>
          <w:szCs w:val="24"/>
        </w:rPr>
        <w:t xml:space="preserve"> kada je ista na adresi njezina prebivališta na V</w:t>
      </w:r>
      <w:r w:rsidR="00164F60">
        <w:rPr>
          <w:rFonts w:ascii="Arial" w:hAnsi="Arial" w:cs="Arial"/>
          <w:bCs/>
          <w:sz w:val="24"/>
          <w:szCs w:val="24"/>
        </w:rPr>
        <w:t>.</w:t>
      </w:r>
      <w:r w:rsidR="00DF32E9">
        <w:rPr>
          <w:rFonts w:ascii="Arial" w:hAnsi="Arial" w:cs="Arial"/>
          <w:bCs/>
          <w:sz w:val="24"/>
          <w:szCs w:val="24"/>
        </w:rPr>
        <w:t>. Roditelji će razmjenjivati informacije o mlt. M</w:t>
      </w:r>
      <w:r w:rsidR="00164F60">
        <w:rPr>
          <w:rFonts w:ascii="Arial" w:hAnsi="Arial" w:cs="Arial"/>
          <w:bCs/>
          <w:sz w:val="24"/>
          <w:szCs w:val="24"/>
        </w:rPr>
        <w:t>.</w:t>
      </w:r>
      <w:r w:rsidR="00DF32E9">
        <w:rPr>
          <w:rFonts w:ascii="Arial" w:hAnsi="Arial" w:cs="Arial"/>
          <w:bCs/>
          <w:sz w:val="24"/>
          <w:szCs w:val="24"/>
        </w:rPr>
        <w:t xml:space="preserve"> putem sms-a, telefona, e-maila. Kontakti djece s roditeljem s kojim ne stanuju su nužnost kako bi se održali i razvili njihovi međusobni odnosi i postigao sklad glede pravilnog razvoja mlt. djeteta i kako ne bi došlo do emocionalnog udaljavanja djeteta od roditelja s kojim ne stanuje, pri čemu ovakva stajališta djece nisu nužno nepromjenjiva da nadjačaju interes roditelja. </w:t>
      </w:r>
    </w:p>
    <w:p w:rsidR="00BC4D1D" w:rsidP="006B3168" w:rsidRDefault="00BC4D1D" w14:paraId="1B2D16AB" w14:textId="77777777">
      <w:pPr>
        <w:jc w:val="both"/>
        <w:rPr>
          <w:rFonts w:ascii="Arial" w:hAnsi="Arial" w:cs="Arial"/>
          <w:bCs/>
          <w:sz w:val="24"/>
          <w:szCs w:val="24"/>
        </w:rPr>
      </w:pPr>
    </w:p>
    <w:p w:rsidR="00DF32E9" w:rsidP="00DF32E9" w:rsidRDefault="00A809B3" w14:paraId="2BCB539F" w14:textId="77777777">
      <w:pPr>
        <w:jc w:val="both"/>
        <w:rPr>
          <w:rFonts w:ascii="Arial" w:hAnsi="Arial" w:cs="Arial"/>
        </w:rPr>
      </w:pPr>
      <w:r>
        <w:rPr>
          <w:rFonts w:ascii="Arial" w:hAnsi="Arial" w:cs="Arial"/>
          <w:bCs/>
          <w:sz w:val="24"/>
          <w:szCs w:val="24"/>
        </w:rPr>
        <w:t>3</w:t>
      </w:r>
      <w:r w:rsidR="0073301B">
        <w:rPr>
          <w:rFonts w:ascii="Arial" w:hAnsi="Arial" w:cs="Arial"/>
          <w:bCs/>
          <w:sz w:val="24"/>
          <w:szCs w:val="24"/>
        </w:rPr>
        <w:t>3</w:t>
      </w:r>
      <w:r>
        <w:rPr>
          <w:rFonts w:ascii="Arial" w:hAnsi="Arial" w:cs="Arial"/>
          <w:bCs/>
          <w:sz w:val="24"/>
          <w:szCs w:val="24"/>
        </w:rPr>
        <w:t xml:space="preserve">. </w:t>
      </w:r>
      <w:r w:rsidR="00BC4D1D">
        <w:rPr>
          <w:rFonts w:ascii="Arial" w:hAnsi="Arial" w:cs="Arial"/>
          <w:bCs/>
          <w:sz w:val="24"/>
          <w:szCs w:val="24"/>
        </w:rPr>
        <w:t xml:space="preserve">Slijedom navedenog odlučeno je kao u izreci presude temeljem članaka 96., 104., 119., 308.do 317. </w:t>
      </w:r>
      <w:r w:rsidRPr="000E6AFD" w:rsidR="00CB1A75">
        <w:rPr>
          <w:rFonts w:ascii="Arial" w:hAnsi="Arial" w:cs="Arial"/>
          <w:sz w:val="24"/>
          <w:szCs w:val="24"/>
        </w:rPr>
        <w:t xml:space="preserve">Obiteljskog zakona </w:t>
      </w:r>
      <w:r w:rsidRPr="000E6AFD" w:rsidR="00CB1A75">
        <w:rPr>
          <w:rFonts w:ascii="Arial" w:hAnsi="Arial" w:cs="Arial"/>
          <w:bCs/>
          <w:sz w:val="24"/>
          <w:szCs w:val="24"/>
        </w:rPr>
        <w:t xml:space="preserve">(NN 103/15, 98/19, 47/20, 49/23, 156/23), </w:t>
      </w:r>
      <w:r w:rsidRPr="000E6AFD" w:rsidR="00CB1A75">
        <w:rPr>
          <w:rFonts w:ascii="Arial" w:hAnsi="Arial" w:cs="Arial"/>
          <w:sz w:val="24"/>
          <w:szCs w:val="24"/>
        </w:rPr>
        <w:t xml:space="preserve"> i čl. 29. Zakona o obveznim odnosima (</w:t>
      </w:r>
      <w:r w:rsidRPr="000E6AFD" w:rsidR="007C2586">
        <w:rPr>
          <w:rFonts w:ascii="Arial" w:hAnsi="Arial" w:cs="Arial"/>
          <w:sz w:val="24"/>
          <w:szCs w:val="24"/>
        </w:rPr>
        <w:t xml:space="preserve">NN 35/05, 41/08, 125/11, 78/15, 29/18, 126/21, </w:t>
      </w:r>
      <w:r w:rsidRPr="00DF32E9" w:rsidR="007C2586">
        <w:rPr>
          <w:rFonts w:ascii="Arial" w:hAnsi="Arial" w:cs="Arial"/>
          <w:sz w:val="24"/>
          <w:szCs w:val="24"/>
        </w:rPr>
        <w:t>114/22, 156/22, 155/23)</w:t>
      </w:r>
      <w:r w:rsidRPr="00DF32E9" w:rsidR="00E71222">
        <w:rPr>
          <w:rFonts w:ascii="Arial" w:hAnsi="Arial" w:cs="Arial"/>
          <w:sz w:val="24"/>
          <w:szCs w:val="24"/>
        </w:rPr>
        <w:t xml:space="preserve">, te </w:t>
      </w:r>
      <w:r w:rsidRPr="00DF32E9" w:rsidR="00E71222">
        <w:rPr>
          <w:rFonts w:ascii="Arial" w:hAnsi="Arial" w:cs="Arial"/>
          <w:bCs/>
          <w:sz w:val="24"/>
          <w:szCs w:val="24"/>
        </w:rPr>
        <w:t>Konvencije o pravima djeteta (NN MU 12/93, 20/97)</w:t>
      </w:r>
      <w:r w:rsidRPr="00DF32E9" w:rsidR="00BC4D1D">
        <w:rPr>
          <w:rFonts w:ascii="Arial" w:hAnsi="Arial" w:cs="Arial"/>
          <w:bCs/>
          <w:sz w:val="24"/>
          <w:szCs w:val="24"/>
        </w:rPr>
        <w:t xml:space="preserve"> i </w:t>
      </w:r>
      <w:r w:rsidRPr="00DF32E9" w:rsidR="00DF32E9">
        <w:rPr>
          <w:rFonts w:ascii="Arial" w:hAnsi="Arial" w:cs="Arial"/>
          <w:sz w:val="24"/>
          <w:szCs w:val="24"/>
        </w:rPr>
        <w:t>Konvencije o kontaktima sa djecom sastavljene u Strassbourgu (NN NU 7/08).</w:t>
      </w:r>
    </w:p>
    <w:p w:rsidRPr="000E6AFD" w:rsidR="003C7F91" w:rsidP="00CB1A75" w:rsidRDefault="003C7F91" w14:paraId="3253D666" w14:textId="77777777">
      <w:pPr>
        <w:jc w:val="both"/>
        <w:rPr>
          <w:rFonts w:ascii="Arial" w:hAnsi="Arial" w:cs="Arial"/>
          <w:sz w:val="24"/>
          <w:szCs w:val="24"/>
        </w:rPr>
      </w:pPr>
    </w:p>
    <w:p w:rsidRPr="000E6AFD" w:rsidR="00E71222" w:rsidP="00CB1A75" w:rsidRDefault="00A809B3" w14:paraId="5554E683" w14:textId="77777777">
      <w:pPr>
        <w:jc w:val="both"/>
        <w:rPr>
          <w:rFonts w:ascii="Arial" w:hAnsi="Arial" w:cs="Arial"/>
          <w:sz w:val="24"/>
          <w:szCs w:val="24"/>
        </w:rPr>
      </w:pPr>
      <w:r>
        <w:rPr>
          <w:rFonts w:ascii="Arial" w:hAnsi="Arial" w:cs="Arial"/>
          <w:sz w:val="24"/>
          <w:szCs w:val="24"/>
        </w:rPr>
        <w:t>3</w:t>
      </w:r>
      <w:r w:rsidR="0073301B">
        <w:rPr>
          <w:rFonts w:ascii="Arial" w:hAnsi="Arial" w:cs="Arial"/>
          <w:sz w:val="24"/>
          <w:szCs w:val="24"/>
        </w:rPr>
        <w:t>4</w:t>
      </w:r>
      <w:r>
        <w:rPr>
          <w:rFonts w:ascii="Arial" w:hAnsi="Arial" w:cs="Arial"/>
          <w:sz w:val="24"/>
          <w:szCs w:val="24"/>
        </w:rPr>
        <w:t xml:space="preserve">. </w:t>
      </w:r>
      <w:r w:rsidRPr="000E6AFD" w:rsidR="003C7F91">
        <w:rPr>
          <w:rFonts w:ascii="Arial" w:hAnsi="Arial" w:cs="Arial"/>
          <w:sz w:val="24"/>
          <w:szCs w:val="24"/>
        </w:rPr>
        <w:t xml:space="preserve">Odluka o parničnom trošku temelji se na odredbi čl. 366. Obiteljskog zakona pri čemu je sud </w:t>
      </w:r>
      <w:r w:rsidR="00DF32E9">
        <w:rPr>
          <w:rFonts w:ascii="Arial" w:hAnsi="Arial" w:cs="Arial"/>
          <w:sz w:val="24"/>
          <w:szCs w:val="24"/>
        </w:rPr>
        <w:t xml:space="preserve">vodio računa o okolnostima slučaja i ishodu postupka, tj. podjednakom uspjehu obje strane u istom. </w:t>
      </w:r>
    </w:p>
    <w:p w:rsidRPr="000E6AFD" w:rsidR="00E71222" w:rsidP="00CB1A75" w:rsidRDefault="00E71222" w14:paraId="351C192A" w14:textId="77777777">
      <w:pPr>
        <w:jc w:val="both"/>
        <w:rPr>
          <w:rFonts w:ascii="Arial" w:hAnsi="Arial" w:cs="Arial"/>
          <w:sz w:val="24"/>
          <w:szCs w:val="24"/>
        </w:rPr>
      </w:pPr>
    </w:p>
    <w:p w:rsidRPr="000E6AFD" w:rsidR="006B3168" w:rsidP="006B3168" w:rsidRDefault="006B3168" w14:paraId="11FE377A" w14:textId="77777777">
      <w:pPr>
        <w:jc w:val="both"/>
        <w:rPr>
          <w:rFonts w:ascii="Arial" w:hAnsi="Arial" w:cs="Arial"/>
          <w:sz w:val="24"/>
          <w:szCs w:val="24"/>
        </w:rPr>
      </w:pPr>
    </w:p>
    <w:p w:rsidRPr="000E6AFD" w:rsidR="00CC2515" w:rsidP="0047298D" w:rsidRDefault="004F6EFA" w14:paraId="60A30747" w14:textId="77777777">
      <w:pPr>
        <w:pStyle w:val="Naslov1"/>
        <w:rPr>
          <w:rFonts w:ascii="Arial" w:hAnsi="Arial" w:cs="Arial"/>
          <w:szCs w:val="24"/>
        </w:rPr>
      </w:pPr>
      <w:r w:rsidRPr="000E6AFD">
        <w:rPr>
          <w:rFonts w:ascii="Arial" w:hAnsi="Arial" w:cs="Arial"/>
          <w:szCs w:val="24"/>
        </w:rPr>
        <w:lastRenderedPageBreak/>
        <w:t>Osijek</w:t>
      </w:r>
      <w:r w:rsidRPr="000E6AFD" w:rsidR="00ED06BD">
        <w:rPr>
          <w:rFonts w:ascii="Arial" w:hAnsi="Arial" w:cs="Arial"/>
          <w:szCs w:val="24"/>
        </w:rPr>
        <w:t>,</w:t>
      </w:r>
      <w:r w:rsidRPr="000E6AFD" w:rsidR="00C07FD7">
        <w:rPr>
          <w:rFonts w:ascii="Arial" w:hAnsi="Arial" w:cs="Arial"/>
          <w:szCs w:val="24"/>
        </w:rPr>
        <w:t xml:space="preserve"> </w:t>
      </w:r>
      <w:r w:rsidRPr="000E6AFD" w:rsidR="00AF2060">
        <w:rPr>
          <w:rFonts w:ascii="Arial" w:hAnsi="Arial" w:cs="Arial"/>
          <w:szCs w:val="24"/>
        </w:rPr>
        <w:t>1. rujna</w:t>
      </w:r>
      <w:r w:rsidRPr="000E6AFD" w:rsidR="00FB6B93">
        <w:rPr>
          <w:rFonts w:ascii="Arial" w:hAnsi="Arial" w:cs="Arial"/>
          <w:szCs w:val="24"/>
        </w:rPr>
        <w:t xml:space="preserve"> 2026</w:t>
      </w:r>
      <w:r w:rsidRPr="000E6AFD" w:rsidR="00052716">
        <w:rPr>
          <w:rFonts w:ascii="Arial" w:hAnsi="Arial" w:cs="Arial"/>
          <w:szCs w:val="24"/>
        </w:rPr>
        <w:t>.</w:t>
      </w:r>
      <w:r w:rsidRPr="000E6AFD" w:rsidR="00ED06BD">
        <w:rPr>
          <w:rFonts w:ascii="Arial" w:hAnsi="Arial" w:cs="Arial"/>
          <w:szCs w:val="24"/>
        </w:rPr>
        <w:t xml:space="preserve"> </w:t>
      </w:r>
    </w:p>
    <w:p w:rsidR="008730E5" w:rsidP="0047298D" w:rsidRDefault="000616A6" w14:paraId="695B2554" w14:textId="77777777">
      <w:pPr>
        <w:pStyle w:val="Naslov1"/>
        <w:rPr>
          <w:rFonts w:ascii="Arial" w:hAnsi="Arial" w:cs="Arial"/>
          <w:szCs w:val="24"/>
        </w:rPr>
      </w:pPr>
      <w:r w:rsidRPr="000E6AFD">
        <w:rPr>
          <w:rFonts w:ascii="Arial" w:hAnsi="Arial" w:cs="Arial"/>
          <w:szCs w:val="24"/>
        </w:rPr>
        <w:t xml:space="preserve"> </w:t>
      </w:r>
      <w:r w:rsidRPr="000E6AFD" w:rsidR="00904EF0">
        <w:rPr>
          <w:rFonts w:ascii="Arial" w:hAnsi="Arial" w:cs="Arial"/>
          <w:szCs w:val="24"/>
        </w:rPr>
        <w:t xml:space="preserve"> </w:t>
      </w:r>
    </w:p>
    <w:p w:rsidRPr="00A809B3" w:rsidR="00A809B3" w:rsidP="00A809B3" w:rsidRDefault="00A809B3" w14:paraId="68B3EEFD" w14:textId="77777777"/>
    <w:p w:rsidRPr="000E6AFD" w:rsidR="004F6EFA" w:rsidRDefault="004F6EFA" w14:paraId="59E45A31" w14:textId="77777777">
      <w:pPr>
        <w:jc w:val="both"/>
        <w:rPr>
          <w:rFonts w:ascii="Arial" w:hAnsi="Arial" w:cs="Arial"/>
          <w:sz w:val="24"/>
          <w:szCs w:val="24"/>
        </w:rPr>
      </w:pP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sidR="00CC2515">
        <w:rPr>
          <w:rFonts w:ascii="Arial" w:hAnsi="Arial" w:cs="Arial"/>
          <w:sz w:val="24"/>
          <w:szCs w:val="24"/>
        </w:rPr>
        <w:tab/>
      </w:r>
      <w:r w:rsidRPr="000E6AFD" w:rsidR="00CC2515">
        <w:rPr>
          <w:rFonts w:ascii="Arial" w:hAnsi="Arial" w:cs="Arial"/>
          <w:sz w:val="24"/>
          <w:szCs w:val="24"/>
        </w:rPr>
        <w:tab/>
        <w:t xml:space="preserve">       </w:t>
      </w:r>
      <w:r w:rsidRPr="000E6AFD">
        <w:rPr>
          <w:rFonts w:ascii="Arial" w:hAnsi="Arial" w:cs="Arial"/>
          <w:sz w:val="24"/>
          <w:szCs w:val="24"/>
        </w:rPr>
        <w:t>Sudac</w:t>
      </w:r>
    </w:p>
    <w:p w:rsidRPr="000E6AFD" w:rsidR="004F6EFA" w:rsidRDefault="007762C0" w14:paraId="2864F46D" w14:textId="77777777">
      <w:pPr>
        <w:ind w:firstLine="720"/>
        <w:jc w:val="both"/>
        <w:rPr>
          <w:rFonts w:ascii="Arial" w:hAnsi="Arial" w:cs="Arial"/>
          <w:sz w:val="24"/>
          <w:szCs w:val="24"/>
        </w:rPr>
      </w:pP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Pr>
          <w:rFonts w:ascii="Arial" w:hAnsi="Arial" w:cs="Arial"/>
          <w:sz w:val="24"/>
          <w:szCs w:val="24"/>
        </w:rPr>
        <w:tab/>
      </w:r>
      <w:r w:rsidRPr="000E6AFD" w:rsidR="00CC2515">
        <w:rPr>
          <w:rFonts w:ascii="Arial" w:hAnsi="Arial" w:cs="Arial"/>
          <w:sz w:val="24"/>
          <w:szCs w:val="24"/>
        </w:rPr>
        <w:tab/>
        <w:t xml:space="preserve">         </w:t>
      </w:r>
      <w:r w:rsidRPr="000E6AFD">
        <w:rPr>
          <w:rFonts w:ascii="Arial" w:hAnsi="Arial" w:cs="Arial"/>
          <w:sz w:val="24"/>
          <w:szCs w:val="24"/>
        </w:rPr>
        <w:t>D</w:t>
      </w:r>
      <w:r w:rsidRPr="000E6AFD" w:rsidR="00F7564F">
        <w:rPr>
          <w:rFonts w:ascii="Arial" w:hAnsi="Arial" w:cs="Arial"/>
          <w:sz w:val="24"/>
          <w:szCs w:val="24"/>
        </w:rPr>
        <w:t>almoslava Grgić</w:t>
      </w:r>
      <w:r w:rsidR="00164F60">
        <w:rPr>
          <w:rFonts w:ascii="Arial" w:hAnsi="Arial" w:cs="Arial"/>
          <w:sz w:val="24"/>
          <w:szCs w:val="24"/>
        </w:rPr>
        <w:t>, v.r.</w:t>
      </w:r>
    </w:p>
    <w:p w:rsidRPr="000E6AFD" w:rsidR="00052716" w:rsidRDefault="00052716" w14:paraId="4401BF48" w14:textId="77777777">
      <w:pPr>
        <w:ind w:firstLine="720"/>
        <w:jc w:val="both"/>
        <w:rPr>
          <w:rFonts w:ascii="Arial" w:hAnsi="Arial" w:cs="Arial"/>
          <w:sz w:val="24"/>
          <w:szCs w:val="24"/>
        </w:rPr>
      </w:pPr>
    </w:p>
    <w:p w:rsidRPr="000E6AFD" w:rsidR="00052716" w:rsidRDefault="00052716" w14:paraId="12140427" w14:textId="77777777">
      <w:pPr>
        <w:ind w:firstLine="720"/>
        <w:jc w:val="both"/>
        <w:rPr>
          <w:rFonts w:ascii="Arial" w:hAnsi="Arial" w:cs="Arial"/>
          <w:sz w:val="24"/>
          <w:szCs w:val="24"/>
        </w:rPr>
      </w:pPr>
    </w:p>
    <w:p w:rsidRPr="000E6AFD" w:rsidR="00052716" w:rsidRDefault="00052716" w14:paraId="24EFFB3A" w14:textId="77777777">
      <w:pPr>
        <w:ind w:firstLine="720"/>
        <w:jc w:val="both"/>
        <w:rPr>
          <w:rFonts w:ascii="Arial" w:hAnsi="Arial" w:cs="Arial"/>
          <w:sz w:val="24"/>
          <w:szCs w:val="24"/>
        </w:rPr>
      </w:pPr>
    </w:p>
    <w:p w:rsidRPr="000E6AFD" w:rsidR="00BA5653" w:rsidRDefault="00BA5653" w14:paraId="2585963F" w14:textId="77777777">
      <w:pPr>
        <w:ind w:firstLine="720"/>
        <w:jc w:val="both"/>
        <w:rPr>
          <w:rFonts w:ascii="Arial" w:hAnsi="Arial" w:cs="Arial"/>
          <w:sz w:val="24"/>
          <w:szCs w:val="24"/>
        </w:rPr>
      </w:pPr>
    </w:p>
    <w:p w:rsidRPr="000E6AFD" w:rsidR="00BA5653" w:rsidRDefault="00BA5653" w14:paraId="10E1AEE1" w14:textId="77777777">
      <w:pPr>
        <w:ind w:firstLine="720"/>
        <w:jc w:val="both"/>
        <w:rPr>
          <w:rFonts w:ascii="Arial" w:hAnsi="Arial" w:cs="Arial"/>
          <w:sz w:val="24"/>
          <w:szCs w:val="24"/>
        </w:rPr>
      </w:pPr>
    </w:p>
    <w:p w:rsidRPr="000E6AFD" w:rsidR="00BA5653" w:rsidRDefault="00BA5653" w14:paraId="3CFEA5DC" w14:textId="77777777">
      <w:pPr>
        <w:ind w:firstLine="720"/>
        <w:jc w:val="both"/>
        <w:rPr>
          <w:rFonts w:ascii="Arial" w:hAnsi="Arial" w:cs="Arial"/>
          <w:sz w:val="24"/>
          <w:szCs w:val="24"/>
        </w:rPr>
      </w:pPr>
    </w:p>
    <w:p w:rsidRPr="000E6AFD" w:rsidR="00052716" w:rsidRDefault="00052716" w14:paraId="102DC4A3" w14:textId="77777777">
      <w:pPr>
        <w:ind w:firstLine="720"/>
        <w:jc w:val="both"/>
        <w:rPr>
          <w:rFonts w:ascii="Arial" w:hAnsi="Arial" w:cs="Arial"/>
          <w:sz w:val="24"/>
          <w:szCs w:val="24"/>
        </w:rPr>
      </w:pPr>
    </w:p>
    <w:p w:rsidRPr="000E6AFD" w:rsidR="00052716" w:rsidRDefault="00052716" w14:paraId="46DD6147" w14:textId="77777777">
      <w:pPr>
        <w:ind w:firstLine="720"/>
        <w:jc w:val="both"/>
        <w:rPr>
          <w:rFonts w:ascii="Arial" w:hAnsi="Arial" w:cs="Arial"/>
          <w:sz w:val="24"/>
          <w:szCs w:val="24"/>
        </w:rPr>
      </w:pPr>
    </w:p>
    <w:p w:rsidRPr="000E6AFD" w:rsidR="00052716" w:rsidRDefault="00052716" w14:paraId="35E9C63F" w14:textId="77777777">
      <w:pPr>
        <w:ind w:firstLine="720"/>
        <w:jc w:val="both"/>
        <w:rPr>
          <w:rFonts w:ascii="Arial" w:hAnsi="Arial" w:cs="Arial"/>
          <w:sz w:val="24"/>
          <w:szCs w:val="24"/>
        </w:rPr>
      </w:pPr>
    </w:p>
    <w:p w:rsidR="00192DA1" w:rsidRDefault="00192DA1" w14:paraId="6467367A" w14:textId="77777777">
      <w:pPr>
        <w:ind w:firstLine="720"/>
        <w:jc w:val="both"/>
        <w:rPr>
          <w:rFonts w:ascii="Arial" w:hAnsi="Arial" w:cs="Arial"/>
          <w:sz w:val="24"/>
          <w:szCs w:val="24"/>
        </w:rPr>
      </w:pPr>
    </w:p>
    <w:p w:rsidR="00A809B3" w:rsidRDefault="00A809B3" w14:paraId="66A1CD1F" w14:textId="77777777">
      <w:pPr>
        <w:ind w:firstLine="720"/>
        <w:jc w:val="both"/>
        <w:rPr>
          <w:rFonts w:ascii="Arial" w:hAnsi="Arial" w:cs="Arial"/>
          <w:sz w:val="24"/>
          <w:szCs w:val="24"/>
        </w:rPr>
      </w:pPr>
    </w:p>
    <w:p w:rsidR="00A809B3" w:rsidRDefault="00A809B3" w14:paraId="68470031" w14:textId="77777777">
      <w:pPr>
        <w:ind w:firstLine="720"/>
        <w:jc w:val="both"/>
        <w:rPr>
          <w:rFonts w:ascii="Arial" w:hAnsi="Arial" w:cs="Arial"/>
          <w:sz w:val="24"/>
          <w:szCs w:val="24"/>
        </w:rPr>
      </w:pPr>
    </w:p>
    <w:p w:rsidRPr="000E6AFD" w:rsidR="0073301B" w:rsidP="00FB6D27" w:rsidRDefault="0073301B" w14:paraId="06DF4127" w14:textId="77777777">
      <w:pPr>
        <w:jc w:val="both"/>
        <w:rPr>
          <w:rFonts w:ascii="Arial" w:hAnsi="Arial" w:cs="Arial"/>
          <w:sz w:val="24"/>
          <w:szCs w:val="24"/>
        </w:rPr>
      </w:pPr>
    </w:p>
    <w:p w:rsidRPr="000E6AFD" w:rsidR="00FB6D27" w:rsidP="00FB6D27" w:rsidRDefault="00FB6D27" w14:paraId="3DD3377B" w14:textId="77777777">
      <w:pPr>
        <w:jc w:val="both"/>
        <w:rPr>
          <w:rFonts w:ascii="Arial" w:hAnsi="Arial" w:cs="Arial"/>
          <w:sz w:val="24"/>
          <w:szCs w:val="24"/>
        </w:rPr>
      </w:pPr>
      <w:r w:rsidRPr="000E6AFD">
        <w:rPr>
          <w:rFonts w:ascii="Arial" w:hAnsi="Arial" w:cs="Arial"/>
          <w:sz w:val="24"/>
          <w:szCs w:val="24"/>
        </w:rPr>
        <w:t>UPUTA O PRAVNOM LIJEKU:</w:t>
      </w:r>
    </w:p>
    <w:p w:rsidRPr="000E6AFD" w:rsidR="006B3168" w:rsidP="00D059B9" w:rsidRDefault="00FB6D27" w14:paraId="6B043A01" w14:textId="77777777">
      <w:pPr>
        <w:jc w:val="both"/>
        <w:rPr>
          <w:rFonts w:ascii="Arial" w:hAnsi="Arial" w:cs="Arial"/>
          <w:sz w:val="24"/>
          <w:szCs w:val="24"/>
        </w:rPr>
      </w:pPr>
      <w:r w:rsidRPr="000E6AFD">
        <w:rPr>
          <w:rFonts w:ascii="Arial" w:hAnsi="Arial" w:cs="Arial"/>
          <w:sz w:val="24"/>
          <w:szCs w:val="24"/>
        </w:rPr>
        <w:t>Protiv ove presude nezadovoljna stranka ima pravo žalbe u roku 15 dana, od dana primitka iste. Žalba se podnosi u tri istovjetna primjerka, putem ovoga suda, nadležnom županijskom sudu.</w:t>
      </w:r>
      <w:r w:rsidRPr="000E6AFD" w:rsidR="007C2586">
        <w:rPr>
          <w:rFonts w:ascii="Arial" w:hAnsi="Arial" w:cs="Arial"/>
          <w:sz w:val="24"/>
          <w:szCs w:val="24"/>
        </w:rPr>
        <w:tab/>
      </w:r>
    </w:p>
    <w:p w:rsidR="00D530CB" w:rsidP="00D059B9" w:rsidRDefault="00D530CB" w14:paraId="1C322DC7" w14:textId="77777777">
      <w:pPr>
        <w:jc w:val="both"/>
        <w:rPr>
          <w:rFonts w:ascii="Arial" w:hAnsi="Arial" w:cs="Arial"/>
          <w:sz w:val="24"/>
          <w:szCs w:val="24"/>
        </w:rPr>
      </w:pPr>
    </w:p>
    <w:p w:rsidRPr="000E6AFD" w:rsidR="0073301B" w:rsidP="00D059B9" w:rsidRDefault="0073301B" w14:paraId="4C12F70C" w14:textId="77777777">
      <w:pPr>
        <w:jc w:val="both"/>
        <w:rPr>
          <w:rFonts w:ascii="Arial" w:hAnsi="Arial" w:cs="Arial"/>
          <w:sz w:val="24"/>
          <w:szCs w:val="24"/>
        </w:rPr>
      </w:pPr>
    </w:p>
    <w:p w:rsidRPr="000E6AFD" w:rsidR="006B3168" w:rsidP="00FB6D27" w:rsidRDefault="00FB6D27" w14:paraId="0E9C5357" w14:textId="77777777">
      <w:pPr>
        <w:jc w:val="both"/>
        <w:rPr>
          <w:rFonts w:ascii="Arial" w:hAnsi="Arial" w:cs="Arial"/>
          <w:sz w:val="24"/>
          <w:szCs w:val="24"/>
        </w:rPr>
      </w:pPr>
      <w:r w:rsidRPr="000E6AFD">
        <w:rPr>
          <w:rFonts w:ascii="Arial" w:hAnsi="Arial" w:cs="Arial"/>
          <w:sz w:val="24"/>
          <w:szCs w:val="24"/>
        </w:rPr>
        <w:t>Dostaviti:</w:t>
      </w:r>
    </w:p>
    <w:p w:rsidRPr="000E6AFD" w:rsidR="00FB6D27" w:rsidP="00FB6D27" w:rsidRDefault="00FB6D27" w14:paraId="1E35EB20" w14:textId="77777777">
      <w:pPr>
        <w:jc w:val="both"/>
        <w:rPr>
          <w:rFonts w:ascii="Arial" w:hAnsi="Arial" w:cs="Arial"/>
          <w:sz w:val="24"/>
          <w:szCs w:val="24"/>
        </w:rPr>
      </w:pPr>
      <w:r w:rsidRPr="000E6AFD">
        <w:rPr>
          <w:rFonts w:ascii="Arial" w:hAnsi="Arial" w:cs="Arial"/>
          <w:sz w:val="24"/>
          <w:szCs w:val="24"/>
        </w:rPr>
        <w:t>1. Pun. tužitelj</w:t>
      </w:r>
      <w:r w:rsidR="00A809B3">
        <w:rPr>
          <w:rFonts w:ascii="Arial" w:hAnsi="Arial" w:cs="Arial"/>
          <w:sz w:val="24"/>
          <w:szCs w:val="24"/>
        </w:rPr>
        <w:t>a</w:t>
      </w:r>
    </w:p>
    <w:p w:rsidRPr="000E6AFD" w:rsidR="00AF2060" w:rsidP="00FB6D27" w:rsidRDefault="00A809B3" w14:paraId="1589FF26" w14:textId="77777777">
      <w:pPr>
        <w:jc w:val="both"/>
        <w:rPr>
          <w:rFonts w:ascii="Arial" w:hAnsi="Arial" w:cs="Arial"/>
          <w:sz w:val="24"/>
          <w:szCs w:val="24"/>
        </w:rPr>
      </w:pPr>
      <w:r>
        <w:rPr>
          <w:rFonts w:ascii="Arial" w:hAnsi="Arial" w:cs="Arial"/>
          <w:sz w:val="24"/>
          <w:szCs w:val="24"/>
        </w:rPr>
        <w:t>2</w:t>
      </w:r>
      <w:r w:rsidRPr="000E6AFD" w:rsidR="00AF2060">
        <w:rPr>
          <w:rFonts w:ascii="Arial" w:hAnsi="Arial" w:cs="Arial"/>
          <w:sz w:val="24"/>
          <w:szCs w:val="24"/>
        </w:rPr>
        <w:t>. Tuženoj</w:t>
      </w:r>
    </w:p>
    <w:p w:rsidR="00AF2060" w:rsidP="00FB6D27" w:rsidRDefault="00A809B3" w14:paraId="6A0E0415" w14:textId="77777777">
      <w:pPr>
        <w:jc w:val="both"/>
        <w:rPr>
          <w:rFonts w:ascii="Arial" w:hAnsi="Arial" w:cs="Arial"/>
          <w:sz w:val="24"/>
          <w:szCs w:val="24"/>
        </w:rPr>
      </w:pPr>
      <w:r>
        <w:rPr>
          <w:rFonts w:ascii="Arial" w:hAnsi="Arial" w:cs="Arial"/>
          <w:sz w:val="24"/>
          <w:szCs w:val="24"/>
        </w:rPr>
        <w:t>3</w:t>
      </w:r>
      <w:r w:rsidRPr="000E6AFD" w:rsidR="00AF2060">
        <w:rPr>
          <w:rFonts w:ascii="Arial" w:hAnsi="Arial" w:cs="Arial"/>
          <w:sz w:val="24"/>
          <w:szCs w:val="24"/>
        </w:rPr>
        <w:t>. Posebnoj skrbnici</w:t>
      </w:r>
    </w:p>
    <w:sectPr w:rsidR="00AF2060" w:rsidSect="00645016">
      <w:headerReference w:type="even" r:id="rId10"/>
      <w:headerReference w:type="defaul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Pr="000E6AFD" w:rsidR="00FD5075" w:rsidRDefault="00FD5075" w14:paraId="7B2CCF19" w14:textId="77777777">
      <w:r w:rsidRPr="000E6AFD">
        <w:separator/>
      </w:r>
    </w:p>
  </w:endnote>
  <w:endnote w:type="continuationSeparator" w:id="0">
    <w:p w:rsidRPr="000E6AFD" w:rsidR="00FD5075" w:rsidRDefault="00FD5075" w14:paraId="25D3EB83" w14:textId="77777777">
      <w:r w:rsidRPr="000E6AFD">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Pr="000E6AFD" w:rsidR="00FD5075" w:rsidRDefault="00FD5075" w14:paraId="6CFFDCE6" w14:textId="77777777">
      <w:r w:rsidRPr="000E6AFD">
        <w:separator/>
      </w:r>
    </w:p>
  </w:footnote>
  <w:footnote w:type="continuationSeparator" w:id="0">
    <w:p w:rsidRPr="000E6AFD" w:rsidR="00FD5075" w:rsidRDefault="00FD5075" w14:paraId="22373FB2" w14:textId="77777777">
      <w:r w:rsidRPr="000E6AFD">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6AFD" w:rsidR="003B6108" w:rsidRDefault="003B6108" w14:paraId="40B05D71" w14:textId="77777777">
    <w:pPr>
      <w:pStyle w:val="Zaglavlje"/>
      <w:framePr w:wrap="around" w:hAnchor="margin" w:vAnchor="text" w:xAlign="center" w:y="1"/>
      <w:rPr>
        <w:rStyle w:val="Brojstranice"/>
      </w:rPr>
    </w:pPr>
    <w:r w:rsidRPr="000E6AFD">
      <w:rPr>
        <w:rStyle w:val="Brojstranice"/>
      </w:rPr>
      <w:fldChar w:fldCharType="begin"/>
    </w:r>
    <w:r w:rsidRPr="000E6AFD">
      <w:rPr>
        <w:rStyle w:val="Brojstranice"/>
      </w:rPr>
      <w:instrText xml:space="preserve">PAGE  </w:instrText>
    </w:r>
    <w:r w:rsidRPr="000E6AFD">
      <w:rPr>
        <w:rStyle w:val="Brojstranice"/>
      </w:rPr>
      <w:fldChar w:fldCharType="separate"/>
    </w:r>
    <w:r w:rsidRPr="000E6AFD">
      <w:rPr>
        <w:rStyle w:val="Brojstranice"/>
      </w:rPr>
      <w:t>1</w:t>
    </w:r>
    <w:r w:rsidRPr="000E6AFD">
      <w:rPr>
        <w:rStyle w:val="Brojstranice"/>
      </w:rPr>
      <w:fldChar w:fldCharType="end"/>
    </w:r>
  </w:p>
  <w:p w:rsidRPr="000E6AFD" w:rsidR="003B6108" w:rsidRDefault="003B6108" w14:paraId="48FD97F5"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6AFD" w:rsidR="0092201B" w:rsidP="00AF2060" w:rsidRDefault="009C19E0" w14:paraId="0B04EE09" w14:textId="77777777">
    <w:pPr>
      <w:jc w:val="right"/>
      <w:rPr>
        <w:rFonts w:ascii="Arial" w:hAnsi="Arial" w:cs="Arial"/>
        <w:sz w:val="24"/>
        <w:szCs w:val="24"/>
      </w:rPr>
    </w:pPr>
    <w:r w:rsidRPr="000E6AFD">
      <w:tab/>
    </w:r>
    <w:r w:rsidRPr="000E6AFD">
      <w:tab/>
    </w:r>
    <w:sdt>
      <w:sdtPr>
        <w:id w:val="-1772165089"/>
        <w:docPartObj>
          <w:docPartGallery w:val="Page Numbers (Top of Page)"/>
          <w:docPartUnique/>
        </w:docPartObj>
      </w:sdtPr>
      <w:sdtEndPr>
        <w:rPr>
          <w:rFonts w:ascii="Arial" w:hAnsi="Arial" w:cs="Arial"/>
          <w:sz w:val="24"/>
          <w:szCs w:val="24"/>
        </w:rPr>
      </w:sdtEndPr>
      <w:sdtContent>
        <w:r w:rsidRPr="000E6AFD">
          <w:rPr>
            <w:rFonts w:ascii="Arial" w:hAnsi="Arial" w:cs="Arial"/>
            <w:sz w:val="24"/>
            <w:szCs w:val="24"/>
          </w:rPr>
          <w:fldChar w:fldCharType="begin"/>
        </w:r>
        <w:r w:rsidRPr="000E6AFD">
          <w:rPr>
            <w:rFonts w:ascii="Arial" w:hAnsi="Arial" w:cs="Arial"/>
            <w:sz w:val="24"/>
            <w:szCs w:val="24"/>
          </w:rPr>
          <w:instrText>PAGE   \* MERGEFORMAT</w:instrText>
        </w:r>
        <w:r w:rsidRPr="000E6AFD">
          <w:rPr>
            <w:rFonts w:ascii="Arial" w:hAnsi="Arial" w:cs="Arial"/>
            <w:sz w:val="24"/>
            <w:szCs w:val="24"/>
          </w:rPr>
          <w:fldChar w:fldCharType="separate"/>
        </w:r>
        <w:r w:rsidRPr="000E6AFD">
          <w:rPr>
            <w:rFonts w:ascii="Arial" w:hAnsi="Arial" w:cs="Arial"/>
            <w:sz w:val="24"/>
            <w:szCs w:val="24"/>
          </w:rPr>
          <w:t>2</w:t>
        </w:r>
        <w:r w:rsidRPr="000E6AFD">
          <w:rPr>
            <w:rFonts w:ascii="Arial" w:hAnsi="Arial" w:cs="Arial"/>
            <w:sz w:val="24"/>
            <w:szCs w:val="24"/>
          </w:rPr>
          <w:fldChar w:fldCharType="end"/>
        </w:r>
      </w:sdtContent>
    </w:sdt>
    <w:r w:rsidRPr="000E6AFD">
      <w:rPr>
        <w:rFonts w:ascii="Arial" w:hAnsi="Arial" w:cs="Arial"/>
        <w:sz w:val="24"/>
        <w:szCs w:val="24"/>
      </w:rPr>
      <w:t xml:space="preserve">               </w:t>
    </w:r>
    <w:r w:rsidRPr="000E6AFD" w:rsidR="00AF2060">
      <w:rPr>
        <w:rFonts w:ascii="Arial" w:hAnsi="Arial" w:cs="Arial"/>
        <w:sz w:val="24"/>
        <w:szCs w:val="24"/>
      </w:rPr>
      <w:t>Poslovni broj P Ob-528/2024-23</w:t>
    </w:r>
  </w:p>
  <w:p w:rsidRPr="000E6AFD" w:rsidR="009C19E0" w:rsidP="0092201B" w:rsidRDefault="009C19E0" w14:paraId="572C957A" w14:textId="77777777">
    <w:pPr>
      <w:rPr>
        <w:rFonts w:ascii="Arial" w:hAnsi="Arial" w:cs="Arial"/>
        <w:sz w:val="24"/>
        <w:szCs w:val="24"/>
      </w:rPr>
    </w:pPr>
  </w:p>
  <w:p w:rsidRPr="000E6AFD" w:rsidR="009C19E0" w:rsidP="009C19E0" w:rsidRDefault="009C19E0" w14:paraId="646F4ABA" w14:textId="77777777">
    <w:pPr>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E65F6"/>
    <w:multiLevelType w:val="hybridMultilevel"/>
    <w:tmpl w:val="3F449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7980F62"/>
    <w:multiLevelType w:val="hybridMultilevel"/>
    <w:tmpl w:val="BF8A9A86"/>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838705D"/>
    <w:multiLevelType w:val="hybridMultilevel"/>
    <w:tmpl w:val="18168C08"/>
    <w:lvl w:ilvl="0" w:tplc="DA86FD7C">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
    <w:nsid w:val="0A9348D2"/>
    <w:multiLevelType w:val="hybridMultilevel"/>
    <w:tmpl w:val="B246C2A4"/>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AAF1400"/>
    <w:multiLevelType w:val="hybridMultilevel"/>
    <w:tmpl w:val="F2E832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BD5089"/>
    <w:multiLevelType w:val="hybridMultilevel"/>
    <w:tmpl w:val="0804EE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3246B7"/>
    <w:multiLevelType w:val="hybridMultilevel"/>
    <w:tmpl w:val="A9C8ED1E"/>
    <w:lvl w:ilvl="0" w:tplc="2BD4F0E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F2F395B"/>
    <w:multiLevelType w:val="hybridMultilevel"/>
    <w:tmpl w:val="DC74FF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2AD1C61"/>
    <w:multiLevelType w:val="hybridMultilevel"/>
    <w:tmpl w:val="A5BC9A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45F2B99"/>
    <w:multiLevelType w:val="singleLevel"/>
    <w:tmpl w:val="0C09000F"/>
    <w:lvl w:ilvl="0">
      <w:start w:val="2"/>
      <w:numFmt w:val="decimal"/>
      <w:lvlText w:val="%1."/>
      <w:lvlJc w:val="left"/>
      <w:pPr>
        <w:tabs>
          <w:tab w:val="num" w:pos="360"/>
        </w:tabs>
        <w:ind w:left="360" w:hanging="360"/>
      </w:pPr>
      <w:rPr>
        <w:rFonts w:hint="default"/>
      </w:rPr>
    </w:lvl>
  </w:abstractNum>
  <w:abstractNum w:abstractNumId="10">
    <w:nsid w:val="16434D04"/>
    <w:multiLevelType w:val="hybridMultilevel"/>
    <w:tmpl w:val="0A7EE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84330C"/>
    <w:multiLevelType w:val="hybridMultilevel"/>
    <w:tmpl w:val="15909178"/>
    <w:lvl w:ilvl="0" w:tplc="3C4C9C0C">
      <w:start w:val="13"/>
      <w:numFmt w:val="bullet"/>
      <w:lvlText w:val="-"/>
      <w:lvlJc w:val="left"/>
      <w:pPr>
        <w:tabs>
          <w:tab w:val="num" w:pos="360"/>
        </w:tabs>
        <w:ind w:left="360" w:hanging="360"/>
      </w:pPr>
      <w:rPr>
        <w:rFonts w:hint="default" w:ascii="Times New Roman" w:hAnsi="Times New Roman" w:eastAsia="Times New Roman" w:cs="Times New Roman"/>
      </w:rPr>
    </w:lvl>
    <w:lvl w:ilvl="1" w:tplc="041A0003" w:tentative="true">
      <w:start w:val="1"/>
      <w:numFmt w:val="bullet"/>
      <w:lvlText w:val="o"/>
      <w:lvlJc w:val="left"/>
      <w:pPr>
        <w:tabs>
          <w:tab w:val="num" w:pos="1080"/>
        </w:tabs>
        <w:ind w:left="1080" w:hanging="360"/>
      </w:pPr>
      <w:rPr>
        <w:rFonts w:hint="default" w:ascii="Courier New" w:hAnsi="Courier New" w:cs="Courier New"/>
      </w:rPr>
    </w:lvl>
    <w:lvl w:ilvl="2" w:tplc="041A0005" w:tentative="true">
      <w:start w:val="1"/>
      <w:numFmt w:val="bullet"/>
      <w:lvlText w:val=""/>
      <w:lvlJc w:val="left"/>
      <w:pPr>
        <w:tabs>
          <w:tab w:val="num" w:pos="1800"/>
        </w:tabs>
        <w:ind w:left="1800" w:hanging="360"/>
      </w:pPr>
      <w:rPr>
        <w:rFonts w:hint="default" w:ascii="Wingdings" w:hAnsi="Wingdings"/>
      </w:rPr>
    </w:lvl>
    <w:lvl w:ilvl="3" w:tplc="041A0001" w:tentative="true">
      <w:start w:val="1"/>
      <w:numFmt w:val="bullet"/>
      <w:lvlText w:val=""/>
      <w:lvlJc w:val="left"/>
      <w:pPr>
        <w:tabs>
          <w:tab w:val="num" w:pos="2520"/>
        </w:tabs>
        <w:ind w:left="2520" w:hanging="360"/>
      </w:pPr>
      <w:rPr>
        <w:rFonts w:hint="default" w:ascii="Symbol" w:hAnsi="Symbol"/>
      </w:rPr>
    </w:lvl>
    <w:lvl w:ilvl="4" w:tplc="041A0003" w:tentative="true">
      <w:start w:val="1"/>
      <w:numFmt w:val="bullet"/>
      <w:lvlText w:val="o"/>
      <w:lvlJc w:val="left"/>
      <w:pPr>
        <w:tabs>
          <w:tab w:val="num" w:pos="3240"/>
        </w:tabs>
        <w:ind w:left="3240" w:hanging="360"/>
      </w:pPr>
      <w:rPr>
        <w:rFonts w:hint="default" w:ascii="Courier New" w:hAnsi="Courier New" w:cs="Courier New"/>
      </w:rPr>
    </w:lvl>
    <w:lvl w:ilvl="5" w:tplc="041A0005" w:tentative="true">
      <w:start w:val="1"/>
      <w:numFmt w:val="bullet"/>
      <w:lvlText w:val=""/>
      <w:lvlJc w:val="left"/>
      <w:pPr>
        <w:tabs>
          <w:tab w:val="num" w:pos="3960"/>
        </w:tabs>
        <w:ind w:left="3960" w:hanging="360"/>
      </w:pPr>
      <w:rPr>
        <w:rFonts w:hint="default" w:ascii="Wingdings" w:hAnsi="Wingdings"/>
      </w:rPr>
    </w:lvl>
    <w:lvl w:ilvl="6" w:tplc="041A0001" w:tentative="true">
      <w:start w:val="1"/>
      <w:numFmt w:val="bullet"/>
      <w:lvlText w:val=""/>
      <w:lvlJc w:val="left"/>
      <w:pPr>
        <w:tabs>
          <w:tab w:val="num" w:pos="4680"/>
        </w:tabs>
        <w:ind w:left="4680" w:hanging="360"/>
      </w:pPr>
      <w:rPr>
        <w:rFonts w:hint="default" w:ascii="Symbol" w:hAnsi="Symbol"/>
      </w:rPr>
    </w:lvl>
    <w:lvl w:ilvl="7" w:tplc="041A0003" w:tentative="true">
      <w:start w:val="1"/>
      <w:numFmt w:val="bullet"/>
      <w:lvlText w:val="o"/>
      <w:lvlJc w:val="left"/>
      <w:pPr>
        <w:tabs>
          <w:tab w:val="num" w:pos="5400"/>
        </w:tabs>
        <w:ind w:left="5400" w:hanging="360"/>
      </w:pPr>
      <w:rPr>
        <w:rFonts w:hint="default" w:ascii="Courier New" w:hAnsi="Courier New" w:cs="Courier New"/>
      </w:rPr>
    </w:lvl>
    <w:lvl w:ilvl="8" w:tplc="041A0005" w:tentative="true">
      <w:start w:val="1"/>
      <w:numFmt w:val="bullet"/>
      <w:lvlText w:val=""/>
      <w:lvlJc w:val="left"/>
      <w:pPr>
        <w:tabs>
          <w:tab w:val="num" w:pos="6120"/>
        </w:tabs>
        <w:ind w:left="6120" w:hanging="360"/>
      </w:pPr>
      <w:rPr>
        <w:rFonts w:hint="default" w:ascii="Wingdings" w:hAnsi="Wingdings"/>
      </w:rPr>
    </w:lvl>
  </w:abstractNum>
  <w:abstractNum w:abstractNumId="12">
    <w:nsid w:val="1E107E2C"/>
    <w:multiLevelType w:val="hybridMultilevel"/>
    <w:tmpl w:val="68726CC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9F72908"/>
    <w:multiLevelType w:val="hybridMultilevel"/>
    <w:tmpl w:val="7B04E7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BBD3CD5"/>
    <w:multiLevelType w:val="hybridMultilevel"/>
    <w:tmpl w:val="EB34E5C8"/>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33155D1F"/>
    <w:multiLevelType w:val="hybridMultilevel"/>
    <w:tmpl w:val="8FC27018"/>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33450D46"/>
    <w:multiLevelType w:val="hybridMultilevel"/>
    <w:tmpl w:val="74F67CC4"/>
    <w:lvl w:ilvl="0" w:tplc="6BCCFB26">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3A410B8B"/>
    <w:multiLevelType w:val="hybridMultilevel"/>
    <w:tmpl w:val="95045D7A"/>
    <w:lvl w:ilvl="0" w:tplc="775A3748">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B7414E9"/>
    <w:multiLevelType w:val="hybridMultilevel"/>
    <w:tmpl w:val="E2546806"/>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3EE235FF"/>
    <w:multiLevelType w:val="singleLevel"/>
    <w:tmpl w:val="E22E99EC"/>
    <w:lvl w:ilvl="0">
      <w:start w:val="2"/>
      <w:numFmt w:val="bullet"/>
      <w:lvlText w:val="-"/>
      <w:lvlJc w:val="left"/>
      <w:pPr>
        <w:tabs>
          <w:tab w:val="num" w:pos="360"/>
        </w:tabs>
        <w:ind w:left="360" w:hanging="360"/>
      </w:pPr>
      <w:rPr>
        <w:rFonts w:hint="default"/>
      </w:rPr>
    </w:lvl>
  </w:abstractNum>
  <w:abstractNum w:abstractNumId="20">
    <w:nsid w:val="40ED11DF"/>
    <w:multiLevelType w:val="hybridMultilevel"/>
    <w:tmpl w:val="ADE0E504"/>
    <w:lvl w:ilvl="0" w:tplc="D0B2E9CA">
      <w:start w:val="13"/>
      <w:numFmt w:val="bullet"/>
      <w:lvlText w:val="-"/>
      <w:lvlJc w:val="left"/>
      <w:pPr>
        <w:tabs>
          <w:tab w:val="num" w:pos="2280"/>
        </w:tabs>
        <w:ind w:left="2280" w:hanging="960"/>
      </w:pPr>
      <w:rPr>
        <w:rFonts w:hint="default" w:ascii="Times New Roman" w:hAnsi="Times New Roman" w:eastAsia="Times New Roman" w:cs="Times New Roman"/>
      </w:rPr>
    </w:lvl>
    <w:lvl w:ilvl="1" w:tplc="041A0003" w:tentative="true">
      <w:start w:val="1"/>
      <w:numFmt w:val="bullet"/>
      <w:lvlText w:val="o"/>
      <w:lvlJc w:val="left"/>
      <w:pPr>
        <w:tabs>
          <w:tab w:val="num" w:pos="2400"/>
        </w:tabs>
        <w:ind w:left="2400" w:hanging="360"/>
      </w:pPr>
      <w:rPr>
        <w:rFonts w:hint="default" w:ascii="Courier New" w:hAnsi="Courier New" w:cs="Courier New"/>
      </w:rPr>
    </w:lvl>
    <w:lvl w:ilvl="2" w:tplc="041A0005" w:tentative="true">
      <w:start w:val="1"/>
      <w:numFmt w:val="bullet"/>
      <w:lvlText w:val=""/>
      <w:lvlJc w:val="left"/>
      <w:pPr>
        <w:tabs>
          <w:tab w:val="num" w:pos="3120"/>
        </w:tabs>
        <w:ind w:left="3120" w:hanging="360"/>
      </w:pPr>
      <w:rPr>
        <w:rFonts w:hint="default" w:ascii="Wingdings" w:hAnsi="Wingdings"/>
      </w:rPr>
    </w:lvl>
    <w:lvl w:ilvl="3" w:tplc="041A0001" w:tentative="true">
      <w:start w:val="1"/>
      <w:numFmt w:val="bullet"/>
      <w:lvlText w:val=""/>
      <w:lvlJc w:val="left"/>
      <w:pPr>
        <w:tabs>
          <w:tab w:val="num" w:pos="3840"/>
        </w:tabs>
        <w:ind w:left="3840" w:hanging="360"/>
      </w:pPr>
      <w:rPr>
        <w:rFonts w:hint="default" w:ascii="Symbol" w:hAnsi="Symbol"/>
      </w:rPr>
    </w:lvl>
    <w:lvl w:ilvl="4" w:tplc="041A0003" w:tentative="true">
      <w:start w:val="1"/>
      <w:numFmt w:val="bullet"/>
      <w:lvlText w:val="o"/>
      <w:lvlJc w:val="left"/>
      <w:pPr>
        <w:tabs>
          <w:tab w:val="num" w:pos="4560"/>
        </w:tabs>
        <w:ind w:left="4560" w:hanging="360"/>
      </w:pPr>
      <w:rPr>
        <w:rFonts w:hint="default" w:ascii="Courier New" w:hAnsi="Courier New" w:cs="Courier New"/>
      </w:rPr>
    </w:lvl>
    <w:lvl w:ilvl="5" w:tplc="041A0005" w:tentative="true">
      <w:start w:val="1"/>
      <w:numFmt w:val="bullet"/>
      <w:lvlText w:val=""/>
      <w:lvlJc w:val="left"/>
      <w:pPr>
        <w:tabs>
          <w:tab w:val="num" w:pos="5280"/>
        </w:tabs>
        <w:ind w:left="5280" w:hanging="360"/>
      </w:pPr>
      <w:rPr>
        <w:rFonts w:hint="default" w:ascii="Wingdings" w:hAnsi="Wingdings"/>
      </w:rPr>
    </w:lvl>
    <w:lvl w:ilvl="6" w:tplc="041A0001" w:tentative="true">
      <w:start w:val="1"/>
      <w:numFmt w:val="bullet"/>
      <w:lvlText w:val=""/>
      <w:lvlJc w:val="left"/>
      <w:pPr>
        <w:tabs>
          <w:tab w:val="num" w:pos="6000"/>
        </w:tabs>
        <w:ind w:left="6000" w:hanging="360"/>
      </w:pPr>
      <w:rPr>
        <w:rFonts w:hint="default" w:ascii="Symbol" w:hAnsi="Symbol"/>
      </w:rPr>
    </w:lvl>
    <w:lvl w:ilvl="7" w:tplc="041A0003" w:tentative="true">
      <w:start w:val="1"/>
      <w:numFmt w:val="bullet"/>
      <w:lvlText w:val="o"/>
      <w:lvlJc w:val="left"/>
      <w:pPr>
        <w:tabs>
          <w:tab w:val="num" w:pos="6720"/>
        </w:tabs>
        <w:ind w:left="6720" w:hanging="360"/>
      </w:pPr>
      <w:rPr>
        <w:rFonts w:hint="default" w:ascii="Courier New" w:hAnsi="Courier New" w:cs="Courier New"/>
      </w:rPr>
    </w:lvl>
    <w:lvl w:ilvl="8" w:tplc="041A0005" w:tentative="true">
      <w:start w:val="1"/>
      <w:numFmt w:val="bullet"/>
      <w:lvlText w:val=""/>
      <w:lvlJc w:val="left"/>
      <w:pPr>
        <w:tabs>
          <w:tab w:val="num" w:pos="7440"/>
        </w:tabs>
        <w:ind w:left="7440" w:hanging="360"/>
      </w:pPr>
      <w:rPr>
        <w:rFonts w:hint="default" w:ascii="Wingdings" w:hAnsi="Wingdings"/>
      </w:rPr>
    </w:lvl>
  </w:abstractNum>
  <w:abstractNum w:abstractNumId="21">
    <w:nsid w:val="41E24835"/>
    <w:multiLevelType w:val="hybridMultilevel"/>
    <w:tmpl w:val="9D9E290E"/>
    <w:lvl w:ilvl="0" w:tplc="C2CEEEB0">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43D0B34"/>
    <w:multiLevelType w:val="hybridMultilevel"/>
    <w:tmpl w:val="FCF27B1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44D15543"/>
    <w:multiLevelType w:val="hybridMultilevel"/>
    <w:tmpl w:val="A47A5792"/>
    <w:lvl w:ilvl="0" w:tplc="7A0EECF2">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475F563F"/>
    <w:multiLevelType w:val="singleLevel"/>
    <w:tmpl w:val="093EE86A"/>
    <w:lvl w:ilvl="0">
      <w:start w:val="1"/>
      <w:numFmt w:val="bullet"/>
      <w:lvlText w:val="-"/>
      <w:lvlJc w:val="left"/>
      <w:pPr>
        <w:tabs>
          <w:tab w:val="num" w:pos="360"/>
        </w:tabs>
        <w:ind w:left="360" w:hanging="360"/>
      </w:pPr>
      <w:rPr>
        <w:rFonts w:hint="default"/>
      </w:rPr>
    </w:lvl>
  </w:abstractNum>
  <w:abstractNum w:abstractNumId="25">
    <w:nsid w:val="47694190"/>
    <w:multiLevelType w:val="hybridMultilevel"/>
    <w:tmpl w:val="02D4E3CE"/>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4A5A1398"/>
    <w:multiLevelType w:val="hybridMultilevel"/>
    <w:tmpl w:val="FD30D100"/>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7">
    <w:nsid w:val="4B5A0661"/>
    <w:multiLevelType w:val="hybridMultilevel"/>
    <w:tmpl w:val="77C43822"/>
    <w:lvl w:ilvl="0" w:tplc="012E994C">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4EC63AAF"/>
    <w:multiLevelType w:val="hybridMultilevel"/>
    <w:tmpl w:val="C602B63E"/>
    <w:lvl w:ilvl="0" w:tplc="08760422">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9">
    <w:nsid w:val="4F291796"/>
    <w:multiLevelType w:val="hybridMultilevel"/>
    <w:tmpl w:val="07686E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342561F"/>
    <w:multiLevelType w:val="hybridMultilevel"/>
    <w:tmpl w:val="D06A0C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8C6EF4"/>
    <w:multiLevelType w:val="hybridMultilevel"/>
    <w:tmpl w:val="290E54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56B067DC"/>
    <w:multiLevelType w:val="hybridMultilevel"/>
    <w:tmpl w:val="D5D61098"/>
    <w:lvl w:ilvl="0" w:tplc="C27EDE2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5B3B1FF0"/>
    <w:multiLevelType w:val="singleLevel"/>
    <w:tmpl w:val="E0C0DAFE"/>
    <w:lvl w:ilvl="0">
      <w:numFmt w:val="bullet"/>
      <w:lvlText w:val="-"/>
      <w:lvlJc w:val="left"/>
      <w:pPr>
        <w:tabs>
          <w:tab w:val="num" w:pos="360"/>
        </w:tabs>
        <w:ind w:left="360" w:hanging="360"/>
      </w:pPr>
      <w:rPr>
        <w:rFonts w:hint="default"/>
      </w:rPr>
    </w:lvl>
  </w:abstractNum>
  <w:abstractNum w:abstractNumId="34">
    <w:nsid w:val="5B533FAA"/>
    <w:multiLevelType w:val="hybridMultilevel"/>
    <w:tmpl w:val="90685084"/>
    <w:lvl w:ilvl="0" w:tplc="E4B46E86">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5">
    <w:nsid w:val="5B9C34BA"/>
    <w:multiLevelType w:val="singleLevel"/>
    <w:tmpl w:val="0C09000F"/>
    <w:lvl w:ilvl="0">
      <w:start w:val="1"/>
      <w:numFmt w:val="decimal"/>
      <w:lvlText w:val="%1."/>
      <w:lvlJc w:val="left"/>
      <w:pPr>
        <w:tabs>
          <w:tab w:val="num" w:pos="360"/>
        </w:tabs>
        <w:ind w:left="360" w:hanging="360"/>
      </w:pPr>
      <w:rPr>
        <w:rFonts w:hint="default"/>
      </w:rPr>
    </w:lvl>
  </w:abstractNum>
  <w:abstractNum w:abstractNumId="36">
    <w:nsid w:val="5BF769DC"/>
    <w:multiLevelType w:val="hybridMultilevel"/>
    <w:tmpl w:val="FE0E0D9A"/>
    <w:lvl w:ilvl="0" w:tplc="041A000F">
      <w:start w:val="1"/>
      <w:numFmt w:val="decimal"/>
      <w:lvlText w:val="%1."/>
      <w:lvlJc w:val="left"/>
      <w:pPr>
        <w:tabs>
          <w:tab w:val="num" w:pos="502"/>
        </w:tabs>
        <w:ind w:left="502" w:hanging="360"/>
      </w:pPr>
      <w:rPr>
        <w:rFonts w:hint="default"/>
      </w:rPr>
    </w:lvl>
    <w:lvl w:ilvl="1" w:tplc="041A0019" w:tentative="true">
      <w:start w:val="1"/>
      <w:numFmt w:val="lowerLetter"/>
      <w:lvlText w:val="%2."/>
      <w:lvlJc w:val="left"/>
      <w:pPr>
        <w:tabs>
          <w:tab w:val="num" w:pos="1222"/>
        </w:tabs>
        <w:ind w:left="1222" w:hanging="360"/>
      </w:pPr>
    </w:lvl>
    <w:lvl w:ilvl="2" w:tplc="041A001B" w:tentative="true">
      <w:start w:val="1"/>
      <w:numFmt w:val="lowerRoman"/>
      <w:lvlText w:val="%3."/>
      <w:lvlJc w:val="right"/>
      <w:pPr>
        <w:tabs>
          <w:tab w:val="num" w:pos="1942"/>
        </w:tabs>
        <w:ind w:left="1942" w:hanging="180"/>
      </w:pPr>
    </w:lvl>
    <w:lvl w:ilvl="3" w:tplc="041A000F" w:tentative="true">
      <w:start w:val="1"/>
      <w:numFmt w:val="decimal"/>
      <w:lvlText w:val="%4."/>
      <w:lvlJc w:val="left"/>
      <w:pPr>
        <w:tabs>
          <w:tab w:val="num" w:pos="2662"/>
        </w:tabs>
        <w:ind w:left="2662" w:hanging="360"/>
      </w:pPr>
    </w:lvl>
    <w:lvl w:ilvl="4" w:tplc="041A0019" w:tentative="true">
      <w:start w:val="1"/>
      <w:numFmt w:val="lowerLetter"/>
      <w:lvlText w:val="%5."/>
      <w:lvlJc w:val="left"/>
      <w:pPr>
        <w:tabs>
          <w:tab w:val="num" w:pos="3382"/>
        </w:tabs>
        <w:ind w:left="3382" w:hanging="360"/>
      </w:pPr>
    </w:lvl>
    <w:lvl w:ilvl="5" w:tplc="041A001B" w:tentative="true">
      <w:start w:val="1"/>
      <w:numFmt w:val="lowerRoman"/>
      <w:lvlText w:val="%6."/>
      <w:lvlJc w:val="right"/>
      <w:pPr>
        <w:tabs>
          <w:tab w:val="num" w:pos="4102"/>
        </w:tabs>
        <w:ind w:left="4102" w:hanging="180"/>
      </w:pPr>
    </w:lvl>
    <w:lvl w:ilvl="6" w:tplc="041A000F" w:tentative="true">
      <w:start w:val="1"/>
      <w:numFmt w:val="decimal"/>
      <w:lvlText w:val="%7."/>
      <w:lvlJc w:val="left"/>
      <w:pPr>
        <w:tabs>
          <w:tab w:val="num" w:pos="4822"/>
        </w:tabs>
        <w:ind w:left="4822" w:hanging="360"/>
      </w:pPr>
    </w:lvl>
    <w:lvl w:ilvl="7" w:tplc="041A0019" w:tentative="true">
      <w:start w:val="1"/>
      <w:numFmt w:val="lowerLetter"/>
      <w:lvlText w:val="%8."/>
      <w:lvlJc w:val="left"/>
      <w:pPr>
        <w:tabs>
          <w:tab w:val="num" w:pos="5542"/>
        </w:tabs>
        <w:ind w:left="5542" w:hanging="360"/>
      </w:pPr>
    </w:lvl>
    <w:lvl w:ilvl="8" w:tplc="041A001B" w:tentative="true">
      <w:start w:val="1"/>
      <w:numFmt w:val="lowerRoman"/>
      <w:lvlText w:val="%9."/>
      <w:lvlJc w:val="right"/>
      <w:pPr>
        <w:tabs>
          <w:tab w:val="num" w:pos="6262"/>
        </w:tabs>
        <w:ind w:left="6262" w:hanging="180"/>
      </w:pPr>
    </w:lvl>
  </w:abstractNum>
  <w:abstractNum w:abstractNumId="37">
    <w:nsid w:val="5C137CAD"/>
    <w:multiLevelType w:val="hybridMultilevel"/>
    <w:tmpl w:val="C3260D62"/>
    <w:lvl w:ilvl="0" w:tplc="8A4867DC">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5CBF618F"/>
    <w:multiLevelType w:val="hybridMultilevel"/>
    <w:tmpl w:val="0A32A0A0"/>
    <w:lvl w:ilvl="0" w:tplc="171CE19E">
      <w:start w:val="2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89E366A"/>
    <w:multiLevelType w:val="hybridMultilevel"/>
    <w:tmpl w:val="9502FE3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C1359AD"/>
    <w:multiLevelType w:val="hybridMultilevel"/>
    <w:tmpl w:val="B3A419DC"/>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1">
    <w:nsid w:val="6E9765B4"/>
    <w:multiLevelType w:val="hybridMultilevel"/>
    <w:tmpl w:val="DD664EA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2">
    <w:nsid w:val="6F04316E"/>
    <w:multiLevelType w:val="hybridMultilevel"/>
    <w:tmpl w:val="15BE9D60"/>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716879AF"/>
    <w:multiLevelType w:val="hybridMultilevel"/>
    <w:tmpl w:val="6B2CDF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3275F6D"/>
    <w:multiLevelType w:val="hybridMultilevel"/>
    <w:tmpl w:val="FFA4E8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5">
    <w:nsid w:val="763B77F0"/>
    <w:multiLevelType w:val="singleLevel"/>
    <w:tmpl w:val="0C09000F"/>
    <w:lvl w:ilvl="0">
      <w:start w:val="1"/>
      <w:numFmt w:val="decimal"/>
      <w:lvlText w:val="%1."/>
      <w:lvlJc w:val="left"/>
      <w:pPr>
        <w:tabs>
          <w:tab w:val="num" w:pos="360"/>
        </w:tabs>
        <w:ind w:left="360" w:hanging="360"/>
      </w:pPr>
      <w:rPr>
        <w:rFonts w:hint="default"/>
      </w:rPr>
    </w:lvl>
  </w:abstractNum>
  <w:abstractNum w:abstractNumId="46">
    <w:nsid w:val="76F13B6C"/>
    <w:multiLevelType w:val="hybridMultilevel"/>
    <w:tmpl w:val="B84A779C"/>
    <w:lvl w:ilvl="0" w:tplc="9B908D8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7">
    <w:nsid w:val="77B81F2C"/>
    <w:multiLevelType w:val="singleLevel"/>
    <w:tmpl w:val="0C09000F"/>
    <w:lvl w:ilvl="0">
      <w:start w:val="2"/>
      <w:numFmt w:val="decimal"/>
      <w:lvlText w:val="%1."/>
      <w:lvlJc w:val="left"/>
      <w:pPr>
        <w:tabs>
          <w:tab w:val="num" w:pos="360"/>
        </w:tabs>
        <w:ind w:left="360" w:hanging="360"/>
      </w:pPr>
      <w:rPr>
        <w:rFonts w:hint="default"/>
      </w:rPr>
    </w:lvl>
  </w:abstractNum>
  <w:abstractNum w:abstractNumId="48">
    <w:nsid w:val="7A932645"/>
    <w:multiLevelType w:val="hybridMultilevel"/>
    <w:tmpl w:val="DD40906A"/>
    <w:lvl w:ilvl="0" w:tplc="1862AE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3"/>
  </w:num>
  <w:num w:numId="2">
    <w:abstractNumId w:val="45"/>
  </w:num>
  <w:num w:numId="3">
    <w:abstractNumId w:val="24"/>
  </w:num>
  <w:num w:numId="4">
    <w:abstractNumId w:val="47"/>
  </w:num>
  <w:num w:numId="5">
    <w:abstractNumId w:val="9"/>
  </w:num>
  <w:num w:numId="6">
    <w:abstractNumId w:val="19"/>
  </w:num>
  <w:num w:numId="7">
    <w:abstractNumId w:val="35"/>
  </w:num>
  <w:num w:numId="8">
    <w:abstractNumId w:val="44"/>
  </w:num>
  <w:num w:numId="9">
    <w:abstractNumId w:val="41"/>
  </w:num>
  <w:num w:numId="10">
    <w:abstractNumId w:val="6"/>
  </w:num>
  <w:num w:numId="11">
    <w:abstractNumId w:val="22"/>
  </w:num>
  <w:num w:numId="12">
    <w:abstractNumId w:val="46"/>
  </w:num>
  <w:num w:numId="13">
    <w:abstractNumId w:val="25"/>
  </w:num>
  <w:num w:numId="14">
    <w:abstractNumId w:val="42"/>
  </w:num>
  <w:num w:numId="15">
    <w:abstractNumId w:val="1"/>
  </w:num>
  <w:num w:numId="16">
    <w:abstractNumId w:val="26"/>
  </w:num>
  <w:num w:numId="17">
    <w:abstractNumId w:val="18"/>
  </w:num>
  <w:num w:numId="18">
    <w:abstractNumId w:val="17"/>
  </w:num>
  <w:num w:numId="19">
    <w:abstractNumId w:val="23"/>
  </w:num>
  <w:num w:numId="20">
    <w:abstractNumId w:val="38"/>
  </w:num>
  <w:num w:numId="21">
    <w:abstractNumId w:val="27"/>
  </w:num>
  <w:num w:numId="22">
    <w:abstractNumId w:val="34"/>
  </w:num>
  <w:num w:numId="23">
    <w:abstractNumId w:val="11"/>
  </w:num>
  <w:num w:numId="24">
    <w:abstractNumId w:val="0"/>
  </w:num>
  <w:num w:numId="25">
    <w:abstractNumId w:val="32"/>
  </w:num>
  <w:num w:numId="26">
    <w:abstractNumId w:val="5"/>
  </w:num>
  <w:num w:numId="27">
    <w:abstractNumId w:val="29"/>
  </w:num>
  <w:num w:numId="28">
    <w:abstractNumId w:val="16"/>
  </w:num>
  <w:num w:numId="29">
    <w:abstractNumId w:val="36"/>
  </w:num>
  <w:num w:numId="30">
    <w:abstractNumId w:val="12"/>
  </w:num>
  <w:num w:numId="31">
    <w:abstractNumId w:val="20"/>
  </w:num>
  <w:num w:numId="32">
    <w:abstractNumId w:val="15"/>
  </w:num>
  <w:num w:numId="33">
    <w:abstractNumId w:val="40"/>
  </w:num>
  <w:num w:numId="34">
    <w:abstractNumId w:val="14"/>
  </w:num>
  <w:num w:numId="35">
    <w:abstractNumId w:val="43"/>
  </w:num>
  <w:num w:numId="36">
    <w:abstractNumId w:val="31"/>
  </w:num>
  <w:num w:numId="37">
    <w:abstractNumId w:val="28"/>
  </w:num>
  <w:num w:numId="38">
    <w:abstractNumId w:val="3"/>
  </w:num>
  <w:num w:numId="39">
    <w:abstractNumId w:val="2"/>
  </w:num>
  <w:num w:numId="40">
    <w:abstractNumId w:val="21"/>
  </w:num>
  <w:num w:numId="41">
    <w:abstractNumId w:val="37"/>
  </w:num>
  <w:num w:numId="42">
    <w:abstractNumId w:val="13"/>
  </w:num>
  <w:num w:numId="43">
    <w:abstractNumId w:val="10"/>
  </w:num>
  <w:num w:numId="44">
    <w:abstractNumId w:val="4"/>
  </w:num>
  <w:num w:numId="45">
    <w:abstractNumId w:val="30"/>
  </w:num>
  <w:num w:numId="46">
    <w:abstractNumId w:val="8"/>
  </w:num>
  <w:num w:numId="47">
    <w:abstractNumId w:val="48"/>
  </w:num>
  <w:num w:numId="48">
    <w:abstractNumId w:val="7"/>
  </w:num>
  <w:num w:numId="49">
    <w:abstractNumId w:val="3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hideGrammaticalErrors/>
  <w:attachedTemplate r:id="rId1"/>
  <w:stylePaneFormatFilter w:val="3F01"/>
  <w:documentProtection w:edit="readOnly" w:enforcement="false"/>
  <w:defaultTabStop w:val="720"/>
  <w:hyphenationZone w:val="425"/>
  <w:displayHorizontalDrawingGridEvery w:val="0"/>
  <w:displayVerticalDrawingGridEvery w:val="0"/>
  <w:doNotUseMarginsForDrawingGridOrigin/>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FA"/>
    <w:rsid w:val="00002725"/>
    <w:rsid w:val="0000358B"/>
    <w:rsid w:val="00003CBF"/>
    <w:rsid w:val="00003E04"/>
    <w:rsid w:val="00004CDA"/>
    <w:rsid w:val="000127BC"/>
    <w:rsid w:val="00015763"/>
    <w:rsid w:val="000205CC"/>
    <w:rsid w:val="0002192B"/>
    <w:rsid w:val="000220E9"/>
    <w:rsid w:val="0002415D"/>
    <w:rsid w:val="00032595"/>
    <w:rsid w:val="00035B2D"/>
    <w:rsid w:val="000368C7"/>
    <w:rsid w:val="00037691"/>
    <w:rsid w:val="00037F83"/>
    <w:rsid w:val="00040C83"/>
    <w:rsid w:val="0004250C"/>
    <w:rsid w:val="00045DB4"/>
    <w:rsid w:val="00051BA0"/>
    <w:rsid w:val="00052716"/>
    <w:rsid w:val="00060D37"/>
    <w:rsid w:val="00060E74"/>
    <w:rsid w:val="000616A6"/>
    <w:rsid w:val="00062664"/>
    <w:rsid w:val="0006289A"/>
    <w:rsid w:val="000662E2"/>
    <w:rsid w:val="00066571"/>
    <w:rsid w:val="00066D0E"/>
    <w:rsid w:val="000676ED"/>
    <w:rsid w:val="000711D0"/>
    <w:rsid w:val="00071C21"/>
    <w:rsid w:val="00072C2D"/>
    <w:rsid w:val="00074E31"/>
    <w:rsid w:val="00080AFF"/>
    <w:rsid w:val="000909B1"/>
    <w:rsid w:val="00092CFF"/>
    <w:rsid w:val="00094B04"/>
    <w:rsid w:val="00094B41"/>
    <w:rsid w:val="00095625"/>
    <w:rsid w:val="00095B8A"/>
    <w:rsid w:val="00096E6F"/>
    <w:rsid w:val="000A6BD2"/>
    <w:rsid w:val="000B09F7"/>
    <w:rsid w:val="000B3183"/>
    <w:rsid w:val="000B52A5"/>
    <w:rsid w:val="000B7CC6"/>
    <w:rsid w:val="000C25B7"/>
    <w:rsid w:val="000C5492"/>
    <w:rsid w:val="000C6120"/>
    <w:rsid w:val="000C752F"/>
    <w:rsid w:val="000C7790"/>
    <w:rsid w:val="000D04B4"/>
    <w:rsid w:val="000D21FF"/>
    <w:rsid w:val="000D2D29"/>
    <w:rsid w:val="000D4081"/>
    <w:rsid w:val="000D523A"/>
    <w:rsid w:val="000E2EB0"/>
    <w:rsid w:val="000E36D3"/>
    <w:rsid w:val="000E3CB2"/>
    <w:rsid w:val="000E540E"/>
    <w:rsid w:val="000E6AFD"/>
    <w:rsid w:val="000F03F8"/>
    <w:rsid w:val="000F29D2"/>
    <w:rsid w:val="000F3ADD"/>
    <w:rsid w:val="000F46B5"/>
    <w:rsid w:val="000F66C7"/>
    <w:rsid w:val="000F6BD2"/>
    <w:rsid w:val="000F7ED5"/>
    <w:rsid w:val="001040B7"/>
    <w:rsid w:val="001108E4"/>
    <w:rsid w:val="001114E8"/>
    <w:rsid w:val="00112BDC"/>
    <w:rsid w:val="00113350"/>
    <w:rsid w:val="00113D4A"/>
    <w:rsid w:val="00122201"/>
    <w:rsid w:val="001222FF"/>
    <w:rsid w:val="00123574"/>
    <w:rsid w:val="00127AC2"/>
    <w:rsid w:val="001319F1"/>
    <w:rsid w:val="00131BA1"/>
    <w:rsid w:val="00131E5E"/>
    <w:rsid w:val="00131FFF"/>
    <w:rsid w:val="001320F1"/>
    <w:rsid w:val="00132965"/>
    <w:rsid w:val="00133C91"/>
    <w:rsid w:val="00137DF2"/>
    <w:rsid w:val="001402F9"/>
    <w:rsid w:val="00140BCE"/>
    <w:rsid w:val="001431FF"/>
    <w:rsid w:val="00143352"/>
    <w:rsid w:val="00143BF9"/>
    <w:rsid w:val="001453E0"/>
    <w:rsid w:val="00146D9D"/>
    <w:rsid w:val="00146FF2"/>
    <w:rsid w:val="00151E06"/>
    <w:rsid w:val="00155A2E"/>
    <w:rsid w:val="00162370"/>
    <w:rsid w:val="001626D5"/>
    <w:rsid w:val="00164F60"/>
    <w:rsid w:val="00165154"/>
    <w:rsid w:val="001669AD"/>
    <w:rsid w:val="0018358D"/>
    <w:rsid w:val="00187305"/>
    <w:rsid w:val="00187D07"/>
    <w:rsid w:val="00191E87"/>
    <w:rsid w:val="001928A1"/>
    <w:rsid w:val="00192DA1"/>
    <w:rsid w:val="00195584"/>
    <w:rsid w:val="001A1C8C"/>
    <w:rsid w:val="001A1E75"/>
    <w:rsid w:val="001A2264"/>
    <w:rsid w:val="001A22B8"/>
    <w:rsid w:val="001A278B"/>
    <w:rsid w:val="001A56F4"/>
    <w:rsid w:val="001A598E"/>
    <w:rsid w:val="001A5D8D"/>
    <w:rsid w:val="001A72C0"/>
    <w:rsid w:val="001B1343"/>
    <w:rsid w:val="001B2773"/>
    <w:rsid w:val="001B4E73"/>
    <w:rsid w:val="001B6535"/>
    <w:rsid w:val="001C3262"/>
    <w:rsid w:val="001C3D96"/>
    <w:rsid w:val="001C44CF"/>
    <w:rsid w:val="001C4B6E"/>
    <w:rsid w:val="001C50AC"/>
    <w:rsid w:val="001C602D"/>
    <w:rsid w:val="001C6F84"/>
    <w:rsid w:val="001C7880"/>
    <w:rsid w:val="001D0141"/>
    <w:rsid w:val="001D091D"/>
    <w:rsid w:val="001D1658"/>
    <w:rsid w:val="001D19F2"/>
    <w:rsid w:val="001D2155"/>
    <w:rsid w:val="001D3516"/>
    <w:rsid w:val="001D462F"/>
    <w:rsid w:val="001D4D3C"/>
    <w:rsid w:val="001D6691"/>
    <w:rsid w:val="001D79BD"/>
    <w:rsid w:val="001D7D61"/>
    <w:rsid w:val="001E2B60"/>
    <w:rsid w:val="001E5007"/>
    <w:rsid w:val="001E563C"/>
    <w:rsid w:val="001E6194"/>
    <w:rsid w:val="001F610D"/>
    <w:rsid w:val="001F6A77"/>
    <w:rsid w:val="0020076C"/>
    <w:rsid w:val="00200CEE"/>
    <w:rsid w:val="00201058"/>
    <w:rsid w:val="0020125C"/>
    <w:rsid w:val="00204DF7"/>
    <w:rsid w:val="0020676F"/>
    <w:rsid w:val="0021085E"/>
    <w:rsid w:val="00211161"/>
    <w:rsid w:val="00212067"/>
    <w:rsid w:val="00212E59"/>
    <w:rsid w:val="0022152D"/>
    <w:rsid w:val="0022429B"/>
    <w:rsid w:val="00225C21"/>
    <w:rsid w:val="00227F24"/>
    <w:rsid w:val="002358CE"/>
    <w:rsid w:val="00240361"/>
    <w:rsid w:val="002446E6"/>
    <w:rsid w:val="002447FB"/>
    <w:rsid w:val="00247DD9"/>
    <w:rsid w:val="00251E2A"/>
    <w:rsid w:val="002521A1"/>
    <w:rsid w:val="00253736"/>
    <w:rsid w:val="00257E80"/>
    <w:rsid w:val="00260A46"/>
    <w:rsid w:val="00262BAD"/>
    <w:rsid w:val="0026364A"/>
    <w:rsid w:val="00271637"/>
    <w:rsid w:val="00272C74"/>
    <w:rsid w:val="002738E6"/>
    <w:rsid w:val="0027391A"/>
    <w:rsid w:val="00273A86"/>
    <w:rsid w:val="002753F7"/>
    <w:rsid w:val="0028416D"/>
    <w:rsid w:val="00290450"/>
    <w:rsid w:val="00290A41"/>
    <w:rsid w:val="002915B6"/>
    <w:rsid w:val="002923E0"/>
    <w:rsid w:val="00293319"/>
    <w:rsid w:val="00294B94"/>
    <w:rsid w:val="002966A6"/>
    <w:rsid w:val="002A3B42"/>
    <w:rsid w:val="002A4544"/>
    <w:rsid w:val="002A4DA3"/>
    <w:rsid w:val="002B269E"/>
    <w:rsid w:val="002B3C1A"/>
    <w:rsid w:val="002B62A7"/>
    <w:rsid w:val="002C0609"/>
    <w:rsid w:val="002C0D8F"/>
    <w:rsid w:val="002C0FD2"/>
    <w:rsid w:val="002C2DD2"/>
    <w:rsid w:val="002C4567"/>
    <w:rsid w:val="002D2E19"/>
    <w:rsid w:val="002D542C"/>
    <w:rsid w:val="002D6CD3"/>
    <w:rsid w:val="002E1FB0"/>
    <w:rsid w:val="002E243E"/>
    <w:rsid w:val="002E256F"/>
    <w:rsid w:val="002E2837"/>
    <w:rsid w:val="002E3468"/>
    <w:rsid w:val="002E40FE"/>
    <w:rsid w:val="002F0BE3"/>
    <w:rsid w:val="002F7EAD"/>
    <w:rsid w:val="0030151A"/>
    <w:rsid w:val="00301C41"/>
    <w:rsid w:val="00305C5B"/>
    <w:rsid w:val="00307BB4"/>
    <w:rsid w:val="003133E2"/>
    <w:rsid w:val="00314BEF"/>
    <w:rsid w:val="003158A4"/>
    <w:rsid w:val="00317ED9"/>
    <w:rsid w:val="00321F98"/>
    <w:rsid w:val="00322840"/>
    <w:rsid w:val="00322CB6"/>
    <w:rsid w:val="003247C6"/>
    <w:rsid w:val="00325AB9"/>
    <w:rsid w:val="003260D2"/>
    <w:rsid w:val="0032656A"/>
    <w:rsid w:val="00326B17"/>
    <w:rsid w:val="00327E08"/>
    <w:rsid w:val="003335EA"/>
    <w:rsid w:val="00343EBF"/>
    <w:rsid w:val="0034415B"/>
    <w:rsid w:val="00345895"/>
    <w:rsid w:val="003478A9"/>
    <w:rsid w:val="00350B97"/>
    <w:rsid w:val="00360502"/>
    <w:rsid w:val="00364380"/>
    <w:rsid w:val="00367236"/>
    <w:rsid w:val="00371702"/>
    <w:rsid w:val="00372062"/>
    <w:rsid w:val="0037222C"/>
    <w:rsid w:val="00373512"/>
    <w:rsid w:val="003774F5"/>
    <w:rsid w:val="003805D7"/>
    <w:rsid w:val="00381512"/>
    <w:rsid w:val="00381F68"/>
    <w:rsid w:val="0038237E"/>
    <w:rsid w:val="00390D0E"/>
    <w:rsid w:val="0039173E"/>
    <w:rsid w:val="00394D0E"/>
    <w:rsid w:val="003951B1"/>
    <w:rsid w:val="003A0AB2"/>
    <w:rsid w:val="003A156E"/>
    <w:rsid w:val="003A1CE6"/>
    <w:rsid w:val="003A1FAC"/>
    <w:rsid w:val="003A64F7"/>
    <w:rsid w:val="003A74C6"/>
    <w:rsid w:val="003B27E6"/>
    <w:rsid w:val="003B6108"/>
    <w:rsid w:val="003B6387"/>
    <w:rsid w:val="003B7B37"/>
    <w:rsid w:val="003C0FF3"/>
    <w:rsid w:val="003C3B8D"/>
    <w:rsid w:val="003C5B61"/>
    <w:rsid w:val="003C7F91"/>
    <w:rsid w:val="003D060E"/>
    <w:rsid w:val="003D2E5B"/>
    <w:rsid w:val="003D75F3"/>
    <w:rsid w:val="003E016A"/>
    <w:rsid w:val="003E078D"/>
    <w:rsid w:val="003E0BA1"/>
    <w:rsid w:val="003E2115"/>
    <w:rsid w:val="003E317C"/>
    <w:rsid w:val="003E3478"/>
    <w:rsid w:val="003E65F6"/>
    <w:rsid w:val="003E6C96"/>
    <w:rsid w:val="003E768A"/>
    <w:rsid w:val="003F39DE"/>
    <w:rsid w:val="003F3BE6"/>
    <w:rsid w:val="003F4F37"/>
    <w:rsid w:val="003F678D"/>
    <w:rsid w:val="004055F6"/>
    <w:rsid w:val="00405867"/>
    <w:rsid w:val="0040771C"/>
    <w:rsid w:val="00413AF7"/>
    <w:rsid w:val="00415C48"/>
    <w:rsid w:val="00416F75"/>
    <w:rsid w:val="00420510"/>
    <w:rsid w:val="00425427"/>
    <w:rsid w:val="00425A4C"/>
    <w:rsid w:val="004316C7"/>
    <w:rsid w:val="004320E9"/>
    <w:rsid w:val="00434D21"/>
    <w:rsid w:val="004356D1"/>
    <w:rsid w:val="0043572C"/>
    <w:rsid w:val="0043661A"/>
    <w:rsid w:val="0043668D"/>
    <w:rsid w:val="00443C13"/>
    <w:rsid w:val="00450674"/>
    <w:rsid w:val="004513D5"/>
    <w:rsid w:val="00453D20"/>
    <w:rsid w:val="004551B8"/>
    <w:rsid w:val="0045606B"/>
    <w:rsid w:val="00456C86"/>
    <w:rsid w:val="00461569"/>
    <w:rsid w:val="0046261E"/>
    <w:rsid w:val="00465A27"/>
    <w:rsid w:val="004667C6"/>
    <w:rsid w:val="00466E13"/>
    <w:rsid w:val="0047056D"/>
    <w:rsid w:val="0047197C"/>
    <w:rsid w:val="0047298D"/>
    <w:rsid w:val="00474083"/>
    <w:rsid w:val="0047463C"/>
    <w:rsid w:val="00481D3F"/>
    <w:rsid w:val="004859FD"/>
    <w:rsid w:val="004909AB"/>
    <w:rsid w:val="00493223"/>
    <w:rsid w:val="00493375"/>
    <w:rsid w:val="004947B8"/>
    <w:rsid w:val="00495E9F"/>
    <w:rsid w:val="0049642D"/>
    <w:rsid w:val="004A084B"/>
    <w:rsid w:val="004A7084"/>
    <w:rsid w:val="004B0A40"/>
    <w:rsid w:val="004B497A"/>
    <w:rsid w:val="004B5F15"/>
    <w:rsid w:val="004B6807"/>
    <w:rsid w:val="004B6C5C"/>
    <w:rsid w:val="004C0855"/>
    <w:rsid w:val="004C0DE3"/>
    <w:rsid w:val="004C1680"/>
    <w:rsid w:val="004D06E7"/>
    <w:rsid w:val="004D2E05"/>
    <w:rsid w:val="004D6912"/>
    <w:rsid w:val="004E356F"/>
    <w:rsid w:val="004E38F2"/>
    <w:rsid w:val="004E4006"/>
    <w:rsid w:val="004E527A"/>
    <w:rsid w:val="004E7488"/>
    <w:rsid w:val="004E7F37"/>
    <w:rsid w:val="004F0CD6"/>
    <w:rsid w:val="004F47E8"/>
    <w:rsid w:val="004F5451"/>
    <w:rsid w:val="004F5C05"/>
    <w:rsid w:val="004F6EFA"/>
    <w:rsid w:val="0050122A"/>
    <w:rsid w:val="00502252"/>
    <w:rsid w:val="005033F8"/>
    <w:rsid w:val="00510A59"/>
    <w:rsid w:val="00512D91"/>
    <w:rsid w:val="0051334F"/>
    <w:rsid w:val="005171D8"/>
    <w:rsid w:val="005200E8"/>
    <w:rsid w:val="00530288"/>
    <w:rsid w:val="005315FF"/>
    <w:rsid w:val="00531ED9"/>
    <w:rsid w:val="005326C7"/>
    <w:rsid w:val="0053347D"/>
    <w:rsid w:val="00534B96"/>
    <w:rsid w:val="0054496A"/>
    <w:rsid w:val="00544B10"/>
    <w:rsid w:val="005466E8"/>
    <w:rsid w:val="00551451"/>
    <w:rsid w:val="00551E68"/>
    <w:rsid w:val="005566EB"/>
    <w:rsid w:val="00556882"/>
    <w:rsid w:val="00556FBC"/>
    <w:rsid w:val="00562D22"/>
    <w:rsid w:val="00564636"/>
    <w:rsid w:val="00565DD2"/>
    <w:rsid w:val="00571757"/>
    <w:rsid w:val="005718E2"/>
    <w:rsid w:val="0057508A"/>
    <w:rsid w:val="00576545"/>
    <w:rsid w:val="00577F31"/>
    <w:rsid w:val="00582054"/>
    <w:rsid w:val="00582872"/>
    <w:rsid w:val="0058409E"/>
    <w:rsid w:val="00590220"/>
    <w:rsid w:val="00591C67"/>
    <w:rsid w:val="00593409"/>
    <w:rsid w:val="00593F54"/>
    <w:rsid w:val="005940E7"/>
    <w:rsid w:val="0059425F"/>
    <w:rsid w:val="0059533F"/>
    <w:rsid w:val="00596670"/>
    <w:rsid w:val="00596B66"/>
    <w:rsid w:val="005A0B39"/>
    <w:rsid w:val="005A1CF1"/>
    <w:rsid w:val="005A1D41"/>
    <w:rsid w:val="005A1F54"/>
    <w:rsid w:val="005A458C"/>
    <w:rsid w:val="005A4801"/>
    <w:rsid w:val="005A7B6C"/>
    <w:rsid w:val="005B002C"/>
    <w:rsid w:val="005B3CB9"/>
    <w:rsid w:val="005B3E4D"/>
    <w:rsid w:val="005B573C"/>
    <w:rsid w:val="005B6EB8"/>
    <w:rsid w:val="005C04BE"/>
    <w:rsid w:val="005C414E"/>
    <w:rsid w:val="005C49E4"/>
    <w:rsid w:val="005C64A4"/>
    <w:rsid w:val="005D25A6"/>
    <w:rsid w:val="005D2A53"/>
    <w:rsid w:val="005E0F3E"/>
    <w:rsid w:val="005E36B0"/>
    <w:rsid w:val="005E39D2"/>
    <w:rsid w:val="005E53B6"/>
    <w:rsid w:val="005E6DA5"/>
    <w:rsid w:val="005F4148"/>
    <w:rsid w:val="005F71B5"/>
    <w:rsid w:val="005F76F3"/>
    <w:rsid w:val="005F7BD9"/>
    <w:rsid w:val="00602A44"/>
    <w:rsid w:val="00604BBE"/>
    <w:rsid w:val="00607E34"/>
    <w:rsid w:val="00607F81"/>
    <w:rsid w:val="00611119"/>
    <w:rsid w:val="006138C5"/>
    <w:rsid w:val="00614CEC"/>
    <w:rsid w:val="00616A36"/>
    <w:rsid w:val="00617329"/>
    <w:rsid w:val="00620A13"/>
    <w:rsid w:val="00623F38"/>
    <w:rsid w:val="00630C42"/>
    <w:rsid w:val="00632139"/>
    <w:rsid w:val="006357BC"/>
    <w:rsid w:val="00635D68"/>
    <w:rsid w:val="00636603"/>
    <w:rsid w:val="00637BCE"/>
    <w:rsid w:val="00640A0A"/>
    <w:rsid w:val="00642C8A"/>
    <w:rsid w:val="00643085"/>
    <w:rsid w:val="006442A4"/>
    <w:rsid w:val="00645016"/>
    <w:rsid w:val="00647C6D"/>
    <w:rsid w:val="00650DFA"/>
    <w:rsid w:val="006524B2"/>
    <w:rsid w:val="00653A9F"/>
    <w:rsid w:val="00654121"/>
    <w:rsid w:val="006546FE"/>
    <w:rsid w:val="00654A4D"/>
    <w:rsid w:val="0066342B"/>
    <w:rsid w:val="006635EB"/>
    <w:rsid w:val="00665A40"/>
    <w:rsid w:val="0066690C"/>
    <w:rsid w:val="006707E2"/>
    <w:rsid w:val="006717A4"/>
    <w:rsid w:val="00675A95"/>
    <w:rsid w:val="006764A4"/>
    <w:rsid w:val="006772C6"/>
    <w:rsid w:val="00681AFF"/>
    <w:rsid w:val="00682A14"/>
    <w:rsid w:val="00687A76"/>
    <w:rsid w:val="00687FAB"/>
    <w:rsid w:val="0069057E"/>
    <w:rsid w:val="00691D6F"/>
    <w:rsid w:val="006925E6"/>
    <w:rsid w:val="00694093"/>
    <w:rsid w:val="00697418"/>
    <w:rsid w:val="006A25E4"/>
    <w:rsid w:val="006A58C9"/>
    <w:rsid w:val="006A6C01"/>
    <w:rsid w:val="006A6EA5"/>
    <w:rsid w:val="006A7653"/>
    <w:rsid w:val="006B1000"/>
    <w:rsid w:val="006B11B3"/>
    <w:rsid w:val="006B1DEC"/>
    <w:rsid w:val="006B3168"/>
    <w:rsid w:val="006B6432"/>
    <w:rsid w:val="006C29D3"/>
    <w:rsid w:val="006C4391"/>
    <w:rsid w:val="006D00AA"/>
    <w:rsid w:val="006D097C"/>
    <w:rsid w:val="006D11D2"/>
    <w:rsid w:val="006D161B"/>
    <w:rsid w:val="006D1C5E"/>
    <w:rsid w:val="006D2307"/>
    <w:rsid w:val="006D35CA"/>
    <w:rsid w:val="006D3E4B"/>
    <w:rsid w:val="006D6773"/>
    <w:rsid w:val="006D6A7D"/>
    <w:rsid w:val="006D7C22"/>
    <w:rsid w:val="006E4547"/>
    <w:rsid w:val="006E5EAC"/>
    <w:rsid w:val="006E65A6"/>
    <w:rsid w:val="006E7B22"/>
    <w:rsid w:val="00700441"/>
    <w:rsid w:val="007010FD"/>
    <w:rsid w:val="007068C6"/>
    <w:rsid w:val="00713439"/>
    <w:rsid w:val="007135ED"/>
    <w:rsid w:val="00714668"/>
    <w:rsid w:val="00714CF5"/>
    <w:rsid w:val="00714F37"/>
    <w:rsid w:val="00715889"/>
    <w:rsid w:val="0071595A"/>
    <w:rsid w:val="00716610"/>
    <w:rsid w:val="0071670E"/>
    <w:rsid w:val="007211D2"/>
    <w:rsid w:val="00726F6F"/>
    <w:rsid w:val="00727F17"/>
    <w:rsid w:val="007323B9"/>
    <w:rsid w:val="0073301B"/>
    <w:rsid w:val="00734C97"/>
    <w:rsid w:val="00735CC6"/>
    <w:rsid w:val="00737A9F"/>
    <w:rsid w:val="00740E8A"/>
    <w:rsid w:val="00740FCA"/>
    <w:rsid w:val="00744041"/>
    <w:rsid w:val="00746EBB"/>
    <w:rsid w:val="0075116A"/>
    <w:rsid w:val="00752A82"/>
    <w:rsid w:val="00753110"/>
    <w:rsid w:val="00755111"/>
    <w:rsid w:val="0076778D"/>
    <w:rsid w:val="00770DB0"/>
    <w:rsid w:val="00773EB0"/>
    <w:rsid w:val="00773F29"/>
    <w:rsid w:val="00774644"/>
    <w:rsid w:val="007762C0"/>
    <w:rsid w:val="0078173A"/>
    <w:rsid w:val="00783B10"/>
    <w:rsid w:val="00787393"/>
    <w:rsid w:val="00792961"/>
    <w:rsid w:val="00792BBF"/>
    <w:rsid w:val="007A2E72"/>
    <w:rsid w:val="007A3500"/>
    <w:rsid w:val="007A4000"/>
    <w:rsid w:val="007A6AD7"/>
    <w:rsid w:val="007B3D77"/>
    <w:rsid w:val="007B5674"/>
    <w:rsid w:val="007B5C6F"/>
    <w:rsid w:val="007B5E3D"/>
    <w:rsid w:val="007B73C1"/>
    <w:rsid w:val="007C2586"/>
    <w:rsid w:val="007C3006"/>
    <w:rsid w:val="007C4773"/>
    <w:rsid w:val="007D1186"/>
    <w:rsid w:val="007D2C0D"/>
    <w:rsid w:val="007E2B1B"/>
    <w:rsid w:val="007E4189"/>
    <w:rsid w:val="007E4498"/>
    <w:rsid w:val="007F41DC"/>
    <w:rsid w:val="00804463"/>
    <w:rsid w:val="00811649"/>
    <w:rsid w:val="008123BA"/>
    <w:rsid w:val="0081278B"/>
    <w:rsid w:val="00812ABD"/>
    <w:rsid w:val="00813748"/>
    <w:rsid w:val="00815FE9"/>
    <w:rsid w:val="0081702C"/>
    <w:rsid w:val="00817EC7"/>
    <w:rsid w:val="0082116F"/>
    <w:rsid w:val="00821F7D"/>
    <w:rsid w:val="00831990"/>
    <w:rsid w:val="008323C5"/>
    <w:rsid w:val="0083589D"/>
    <w:rsid w:val="00841006"/>
    <w:rsid w:val="008414BE"/>
    <w:rsid w:val="008420C9"/>
    <w:rsid w:val="008426E2"/>
    <w:rsid w:val="0084296C"/>
    <w:rsid w:val="008440A7"/>
    <w:rsid w:val="00845E07"/>
    <w:rsid w:val="0085119A"/>
    <w:rsid w:val="00851ECE"/>
    <w:rsid w:val="00852ED1"/>
    <w:rsid w:val="008546F9"/>
    <w:rsid w:val="00856B47"/>
    <w:rsid w:val="008610FD"/>
    <w:rsid w:val="0086137A"/>
    <w:rsid w:val="00861461"/>
    <w:rsid w:val="008628F9"/>
    <w:rsid w:val="00863C8C"/>
    <w:rsid w:val="0086471C"/>
    <w:rsid w:val="0086649A"/>
    <w:rsid w:val="00870C64"/>
    <w:rsid w:val="008730E5"/>
    <w:rsid w:val="00875F5E"/>
    <w:rsid w:val="008864E6"/>
    <w:rsid w:val="00897A50"/>
    <w:rsid w:val="008A17D8"/>
    <w:rsid w:val="008A1D28"/>
    <w:rsid w:val="008A64DB"/>
    <w:rsid w:val="008B0356"/>
    <w:rsid w:val="008B2451"/>
    <w:rsid w:val="008B5CBD"/>
    <w:rsid w:val="008C0E89"/>
    <w:rsid w:val="008C12DB"/>
    <w:rsid w:val="008C4AD2"/>
    <w:rsid w:val="008C5DDB"/>
    <w:rsid w:val="008C7747"/>
    <w:rsid w:val="008D3756"/>
    <w:rsid w:val="008D791E"/>
    <w:rsid w:val="008E39A1"/>
    <w:rsid w:val="008F5742"/>
    <w:rsid w:val="00904B76"/>
    <w:rsid w:val="00904EF0"/>
    <w:rsid w:val="00905279"/>
    <w:rsid w:val="00907CA6"/>
    <w:rsid w:val="009201A0"/>
    <w:rsid w:val="00921086"/>
    <w:rsid w:val="0092201B"/>
    <w:rsid w:val="0092305C"/>
    <w:rsid w:val="00923E27"/>
    <w:rsid w:val="00924853"/>
    <w:rsid w:val="00931B41"/>
    <w:rsid w:val="009325F2"/>
    <w:rsid w:val="00940F9F"/>
    <w:rsid w:val="009421E5"/>
    <w:rsid w:val="00942C26"/>
    <w:rsid w:val="00942FF7"/>
    <w:rsid w:val="00945186"/>
    <w:rsid w:val="00945D18"/>
    <w:rsid w:val="0095594C"/>
    <w:rsid w:val="009570A5"/>
    <w:rsid w:val="00957538"/>
    <w:rsid w:val="00957B4E"/>
    <w:rsid w:val="009601AA"/>
    <w:rsid w:val="00964654"/>
    <w:rsid w:val="00964DC7"/>
    <w:rsid w:val="009671A5"/>
    <w:rsid w:val="0097202E"/>
    <w:rsid w:val="00973941"/>
    <w:rsid w:val="00973966"/>
    <w:rsid w:val="00975079"/>
    <w:rsid w:val="0097599C"/>
    <w:rsid w:val="00980F30"/>
    <w:rsid w:val="009810A8"/>
    <w:rsid w:val="00981F21"/>
    <w:rsid w:val="0098266D"/>
    <w:rsid w:val="00984192"/>
    <w:rsid w:val="00985D49"/>
    <w:rsid w:val="0098604C"/>
    <w:rsid w:val="00986E28"/>
    <w:rsid w:val="00987D66"/>
    <w:rsid w:val="00990368"/>
    <w:rsid w:val="0099075A"/>
    <w:rsid w:val="00990D89"/>
    <w:rsid w:val="0099364C"/>
    <w:rsid w:val="00997AF1"/>
    <w:rsid w:val="009A12AF"/>
    <w:rsid w:val="009A5D95"/>
    <w:rsid w:val="009A691F"/>
    <w:rsid w:val="009A7632"/>
    <w:rsid w:val="009C0B91"/>
    <w:rsid w:val="009C17DE"/>
    <w:rsid w:val="009C19E0"/>
    <w:rsid w:val="009C3B87"/>
    <w:rsid w:val="009C3DCC"/>
    <w:rsid w:val="009C57E5"/>
    <w:rsid w:val="009C701B"/>
    <w:rsid w:val="009C7E7A"/>
    <w:rsid w:val="009D100D"/>
    <w:rsid w:val="009D154D"/>
    <w:rsid w:val="009D1EE1"/>
    <w:rsid w:val="009D5F43"/>
    <w:rsid w:val="009D70CE"/>
    <w:rsid w:val="009E1D54"/>
    <w:rsid w:val="009E5838"/>
    <w:rsid w:val="009E7502"/>
    <w:rsid w:val="009F0395"/>
    <w:rsid w:val="009F1296"/>
    <w:rsid w:val="009F4562"/>
    <w:rsid w:val="009F50E9"/>
    <w:rsid w:val="00A04A24"/>
    <w:rsid w:val="00A05B24"/>
    <w:rsid w:val="00A07B91"/>
    <w:rsid w:val="00A12A2B"/>
    <w:rsid w:val="00A2080E"/>
    <w:rsid w:val="00A22AA6"/>
    <w:rsid w:val="00A26AB6"/>
    <w:rsid w:val="00A3215E"/>
    <w:rsid w:val="00A3287B"/>
    <w:rsid w:val="00A33A28"/>
    <w:rsid w:val="00A3529E"/>
    <w:rsid w:val="00A376E4"/>
    <w:rsid w:val="00A412E1"/>
    <w:rsid w:val="00A420DE"/>
    <w:rsid w:val="00A43901"/>
    <w:rsid w:val="00A44301"/>
    <w:rsid w:val="00A45467"/>
    <w:rsid w:val="00A45771"/>
    <w:rsid w:val="00A50C0D"/>
    <w:rsid w:val="00A5485B"/>
    <w:rsid w:val="00A54BFF"/>
    <w:rsid w:val="00A54FBC"/>
    <w:rsid w:val="00A5536E"/>
    <w:rsid w:val="00A55E87"/>
    <w:rsid w:val="00A56C72"/>
    <w:rsid w:val="00A56E5C"/>
    <w:rsid w:val="00A611D4"/>
    <w:rsid w:val="00A62270"/>
    <w:rsid w:val="00A637D2"/>
    <w:rsid w:val="00A648C4"/>
    <w:rsid w:val="00A648F7"/>
    <w:rsid w:val="00A64B89"/>
    <w:rsid w:val="00A6750A"/>
    <w:rsid w:val="00A7136E"/>
    <w:rsid w:val="00A7263F"/>
    <w:rsid w:val="00A7498F"/>
    <w:rsid w:val="00A752E2"/>
    <w:rsid w:val="00A75CF3"/>
    <w:rsid w:val="00A77276"/>
    <w:rsid w:val="00A809B3"/>
    <w:rsid w:val="00A80C80"/>
    <w:rsid w:val="00A81CE6"/>
    <w:rsid w:val="00A8224F"/>
    <w:rsid w:val="00A822DF"/>
    <w:rsid w:val="00A82E89"/>
    <w:rsid w:val="00A845DC"/>
    <w:rsid w:val="00A84EB7"/>
    <w:rsid w:val="00A85552"/>
    <w:rsid w:val="00A86000"/>
    <w:rsid w:val="00A86C3D"/>
    <w:rsid w:val="00A9291C"/>
    <w:rsid w:val="00A93EFE"/>
    <w:rsid w:val="00A94232"/>
    <w:rsid w:val="00AA0306"/>
    <w:rsid w:val="00AA0362"/>
    <w:rsid w:val="00AA1475"/>
    <w:rsid w:val="00AA24B6"/>
    <w:rsid w:val="00AA2C91"/>
    <w:rsid w:val="00AA3BD8"/>
    <w:rsid w:val="00AA4108"/>
    <w:rsid w:val="00AA516D"/>
    <w:rsid w:val="00AA5D47"/>
    <w:rsid w:val="00AA5FC1"/>
    <w:rsid w:val="00AB2AEE"/>
    <w:rsid w:val="00AB4FA4"/>
    <w:rsid w:val="00AB518B"/>
    <w:rsid w:val="00AC1DF4"/>
    <w:rsid w:val="00AC3668"/>
    <w:rsid w:val="00AC6A86"/>
    <w:rsid w:val="00AC77C6"/>
    <w:rsid w:val="00AD258F"/>
    <w:rsid w:val="00AD341E"/>
    <w:rsid w:val="00AD3B79"/>
    <w:rsid w:val="00AD5478"/>
    <w:rsid w:val="00AD7606"/>
    <w:rsid w:val="00AD7D05"/>
    <w:rsid w:val="00AD7DB3"/>
    <w:rsid w:val="00AD7E84"/>
    <w:rsid w:val="00AE3FF5"/>
    <w:rsid w:val="00AE605A"/>
    <w:rsid w:val="00AE7727"/>
    <w:rsid w:val="00AE7A68"/>
    <w:rsid w:val="00AF1270"/>
    <w:rsid w:val="00AF1A2E"/>
    <w:rsid w:val="00AF1F00"/>
    <w:rsid w:val="00AF2060"/>
    <w:rsid w:val="00AF28B3"/>
    <w:rsid w:val="00AF33D9"/>
    <w:rsid w:val="00B005AF"/>
    <w:rsid w:val="00B0358C"/>
    <w:rsid w:val="00B03981"/>
    <w:rsid w:val="00B03BC5"/>
    <w:rsid w:val="00B079AC"/>
    <w:rsid w:val="00B108DF"/>
    <w:rsid w:val="00B10CBF"/>
    <w:rsid w:val="00B13853"/>
    <w:rsid w:val="00B1451E"/>
    <w:rsid w:val="00B16E9C"/>
    <w:rsid w:val="00B16EC3"/>
    <w:rsid w:val="00B21D9F"/>
    <w:rsid w:val="00B23343"/>
    <w:rsid w:val="00B23B34"/>
    <w:rsid w:val="00B31906"/>
    <w:rsid w:val="00B3372A"/>
    <w:rsid w:val="00B356DB"/>
    <w:rsid w:val="00B36368"/>
    <w:rsid w:val="00B377AE"/>
    <w:rsid w:val="00B37B1C"/>
    <w:rsid w:val="00B41403"/>
    <w:rsid w:val="00B41EE4"/>
    <w:rsid w:val="00B42CD8"/>
    <w:rsid w:val="00B44E00"/>
    <w:rsid w:val="00B474B2"/>
    <w:rsid w:val="00B51A9B"/>
    <w:rsid w:val="00B52E16"/>
    <w:rsid w:val="00B55BF5"/>
    <w:rsid w:val="00B55D7B"/>
    <w:rsid w:val="00B56315"/>
    <w:rsid w:val="00B56705"/>
    <w:rsid w:val="00B57845"/>
    <w:rsid w:val="00B57B02"/>
    <w:rsid w:val="00B649FC"/>
    <w:rsid w:val="00B64D69"/>
    <w:rsid w:val="00B7228B"/>
    <w:rsid w:val="00B7435E"/>
    <w:rsid w:val="00B76084"/>
    <w:rsid w:val="00B8078C"/>
    <w:rsid w:val="00B82466"/>
    <w:rsid w:val="00B86425"/>
    <w:rsid w:val="00B9455A"/>
    <w:rsid w:val="00B974E8"/>
    <w:rsid w:val="00BA2C61"/>
    <w:rsid w:val="00BA5653"/>
    <w:rsid w:val="00BA5B7C"/>
    <w:rsid w:val="00BB13C1"/>
    <w:rsid w:val="00BB34CA"/>
    <w:rsid w:val="00BB6189"/>
    <w:rsid w:val="00BC060D"/>
    <w:rsid w:val="00BC10E2"/>
    <w:rsid w:val="00BC1843"/>
    <w:rsid w:val="00BC4D10"/>
    <w:rsid w:val="00BC4D1D"/>
    <w:rsid w:val="00BC65CF"/>
    <w:rsid w:val="00BD2BEF"/>
    <w:rsid w:val="00BD68B4"/>
    <w:rsid w:val="00BE32F9"/>
    <w:rsid w:val="00BE36E5"/>
    <w:rsid w:val="00BE6BB6"/>
    <w:rsid w:val="00BE7F57"/>
    <w:rsid w:val="00BF16FC"/>
    <w:rsid w:val="00BF25F7"/>
    <w:rsid w:val="00BF2760"/>
    <w:rsid w:val="00C01E30"/>
    <w:rsid w:val="00C0490B"/>
    <w:rsid w:val="00C04DA8"/>
    <w:rsid w:val="00C055C5"/>
    <w:rsid w:val="00C062B3"/>
    <w:rsid w:val="00C0776E"/>
    <w:rsid w:val="00C07FD7"/>
    <w:rsid w:val="00C10F51"/>
    <w:rsid w:val="00C1267B"/>
    <w:rsid w:val="00C16EFB"/>
    <w:rsid w:val="00C211D6"/>
    <w:rsid w:val="00C24C94"/>
    <w:rsid w:val="00C264A8"/>
    <w:rsid w:val="00C2790E"/>
    <w:rsid w:val="00C309E0"/>
    <w:rsid w:val="00C40F39"/>
    <w:rsid w:val="00C415D5"/>
    <w:rsid w:val="00C43844"/>
    <w:rsid w:val="00C449B8"/>
    <w:rsid w:val="00C47465"/>
    <w:rsid w:val="00C50AE4"/>
    <w:rsid w:val="00C51811"/>
    <w:rsid w:val="00C5215D"/>
    <w:rsid w:val="00C528D9"/>
    <w:rsid w:val="00C55018"/>
    <w:rsid w:val="00C57C7A"/>
    <w:rsid w:val="00C608AB"/>
    <w:rsid w:val="00C60DDF"/>
    <w:rsid w:val="00C6299A"/>
    <w:rsid w:val="00C67DE4"/>
    <w:rsid w:val="00C72972"/>
    <w:rsid w:val="00C75E5F"/>
    <w:rsid w:val="00C77B71"/>
    <w:rsid w:val="00C832F0"/>
    <w:rsid w:val="00C8502D"/>
    <w:rsid w:val="00C87485"/>
    <w:rsid w:val="00C9001E"/>
    <w:rsid w:val="00C901E3"/>
    <w:rsid w:val="00C90840"/>
    <w:rsid w:val="00C9225C"/>
    <w:rsid w:val="00C92609"/>
    <w:rsid w:val="00C960D0"/>
    <w:rsid w:val="00CA4CC4"/>
    <w:rsid w:val="00CA4FD9"/>
    <w:rsid w:val="00CA6AE1"/>
    <w:rsid w:val="00CB0B9F"/>
    <w:rsid w:val="00CB1A75"/>
    <w:rsid w:val="00CB4AD5"/>
    <w:rsid w:val="00CB6E62"/>
    <w:rsid w:val="00CC02B2"/>
    <w:rsid w:val="00CC2515"/>
    <w:rsid w:val="00CC36FB"/>
    <w:rsid w:val="00CC6012"/>
    <w:rsid w:val="00CC7281"/>
    <w:rsid w:val="00CD2485"/>
    <w:rsid w:val="00CD4CA7"/>
    <w:rsid w:val="00CE0434"/>
    <w:rsid w:val="00CE1702"/>
    <w:rsid w:val="00CE23DA"/>
    <w:rsid w:val="00CE2B82"/>
    <w:rsid w:val="00CE3C7E"/>
    <w:rsid w:val="00CE5CB4"/>
    <w:rsid w:val="00CE62DB"/>
    <w:rsid w:val="00CF0876"/>
    <w:rsid w:val="00CF0AE5"/>
    <w:rsid w:val="00CF1524"/>
    <w:rsid w:val="00CF38D6"/>
    <w:rsid w:val="00D01349"/>
    <w:rsid w:val="00D0369D"/>
    <w:rsid w:val="00D059B9"/>
    <w:rsid w:val="00D121EF"/>
    <w:rsid w:val="00D12CE3"/>
    <w:rsid w:val="00D14C59"/>
    <w:rsid w:val="00D14D5D"/>
    <w:rsid w:val="00D14EC4"/>
    <w:rsid w:val="00D16A0A"/>
    <w:rsid w:val="00D16CF3"/>
    <w:rsid w:val="00D20E07"/>
    <w:rsid w:val="00D217DB"/>
    <w:rsid w:val="00D217F6"/>
    <w:rsid w:val="00D21FCD"/>
    <w:rsid w:val="00D2548F"/>
    <w:rsid w:val="00D30720"/>
    <w:rsid w:val="00D31434"/>
    <w:rsid w:val="00D33E9A"/>
    <w:rsid w:val="00D411C0"/>
    <w:rsid w:val="00D434E2"/>
    <w:rsid w:val="00D43ECB"/>
    <w:rsid w:val="00D44694"/>
    <w:rsid w:val="00D46ADF"/>
    <w:rsid w:val="00D50419"/>
    <w:rsid w:val="00D50FF9"/>
    <w:rsid w:val="00D511B8"/>
    <w:rsid w:val="00D513FB"/>
    <w:rsid w:val="00D5198F"/>
    <w:rsid w:val="00D530CB"/>
    <w:rsid w:val="00D602FA"/>
    <w:rsid w:val="00D629B4"/>
    <w:rsid w:val="00D63599"/>
    <w:rsid w:val="00D63BC2"/>
    <w:rsid w:val="00D66002"/>
    <w:rsid w:val="00D6769F"/>
    <w:rsid w:val="00D71786"/>
    <w:rsid w:val="00D81163"/>
    <w:rsid w:val="00D85179"/>
    <w:rsid w:val="00D90846"/>
    <w:rsid w:val="00DA0B9C"/>
    <w:rsid w:val="00DA25B5"/>
    <w:rsid w:val="00DA3AF5"/>
    <w:rsid w:val="00DA3D5A"/>
    <w:rsid w:val="00DA4255"/>
    <w:rsid w:val="00DA5B16"/>
    <w:rsid w:val="00DA5C93"/>
    <w:rsid w:val="00DB1B3F"/>
    <w:rsid w:val="00DB2567"/>
    <w:rsid w:val="00DB479D"/>
    <w:rsid w:val="00DB49F4"/>
    <w:rsid w:val="00DB6E2D"/>
    <w:rsid w:val="00DC4ED8"/>
    <w:rsid w:val="00DC69DE"/>
    <w:rsid w:val="00DD5899"/>
    <w:rsid w:val="00DD5B2F"/>
    <w:rsid w:val="00DE1C6C"/>
    <w:rsid w:val="00DE2AB4"/>
    <w:rsid w:val="00DE54F5"/>
    <w:rsid w:val="00DE7D06"/>
    <w:rsid w:val="00DF32E9"/>
    <w:rsid w:val="00DF4D69"/>
    <w:rsid w:val="00DF698E"/>
    <w:rsid w:val="00E02115"/>
    <w:rsid w:val="00E03B62"/>
    <w:rsid w:val="00E05F9B"/>
    <w:rsid w:val="00E06A64"/>
    <w:rsid w:val="00E1114D"/>
    <w:rsid w:val="00E16C53"/>
    <w:rsid w:val="00E17508"/>
    <w:rsid w:val="00E23AC0"/>
    <w:rsid w:val="00E25D13"/>
    <w:rsid w:val="00E324B7"/>
    <w:rsid w:val="00E403F5"/>
    <w:rsid w:val="00E4260E"/>
    <w:rsid w:val="00E42957"/>
    <w:rsid w:val="00E454B9"/>
    <w:rsid w:val="00E523FF"/>
    <w:rsid w:val="00E53D56"/>
    <w:rsid w:val="00E56A3C"/>
    <w:rsid w:val="00E62E74"/>
    <w:rsid w:val="00E634AE"/>
    <w:rsid w:val="00E644AE"/>
    <w:rsid w:val="00E667E7"/>
    <w:rsid w:val="00E71222"/>
    <w:rsid w:val="00E7596F"/>
    <w:rsid w:val="00E75B7E"/>
    <w:rsid w:val="00E75FE6"/>
    <w:rsid w:val="00E83D2E"/>
    <w:rsid w:val="00E853D9"/>
    <w:rsid w:val="00E85D9B"/>
    <w:rsid w:val="00E905BC"/>
    <w:rsid w:val="00E91690"/>
    <w:rsid w:val="00E954A5"/>
    <w:rsid w:val="00E9699E"/>
    <w:rsid w:val="00EA1FA9"/>
    <w:rsid w:val="00EA39DC"/>
    <w:rsid w:val="00EA4E93"/>
    <w:rsid w:val="00EA516F"/>
    <w:rsid w:val="00EA78E4"/>
    <w:rsid w:val="00EB0913"/>
    <w:rsid w:val="00EB2218"/>
    <w:rsid w:val="00EB28BA"/>
    <w:rsid w:val="00EB4DBB"/>
    <w:rsid w:val="00EB796D"/>
    <w:rsid w:val="00EC386C"/>
    <w:rsid w:val="00EC7242"/>
    <w:rsid w:val="00ED06BD"/>
    <w:rsid w:val="00ED18CC"/>
    <w:rsid w:val="00ED1FC3"/>
    <w:rsid w:val="00ED39BC"/>
    <w:rsid w:val="00ED3AA0"/>
    <w:rsid w:val="00ED3C21"/>
    <w:rsid w:val="00ED5F4D"/>
    <w:rsid w:val="00EE2A29"/>
    <w:rsid w:val="00EE36A0"/>
    <w:rsid w:val="00EE47BE"/>
    <w:rsid w:val="00EF0D53"/>
    <w:rsid w:val="00EF3026"/>
    <w:rsid w:val="00EF4727"/>
    <w:rsid w:val="00EF5957"/>
    <w:rsid w:val="00EF6781"/>
    <w:rsid w:val="00EF713B"/>
    <w:rsid w:val="00F0048F"/>
    <w:rsid w:val="00F01ACF"/>
    <w:rsid w:val="00F050DA"/>
    <w:rsid w:val="00F054BC"/>
    <w:rsid w:val="00F135B4"/>
    <w:rsid w:val="00F13CC7"/>
    <w:rsid w:val="00F156CD"/>
    <w:rsid w:val="00F16981"/>
    <w:rsid w:val="00F21B0D"/>
    <w:rsid w:val="00F2253F"/>
    <w:rsid w:val="00F22E26"/>
    <w:rsid w:val="00F23A36"/>
    <w:rsid w:val="00F30753"/>
    <w:rsid w:val="00F30897"/>
    <w:rsid w:val="00F32B8C"/>
    <w:rsid w:val="00F3473A"/>
    <w:rsid w:val="00F3556A"/>
    <w:rsid w:val="00F42C9A"/>
    <w:rsid w:val="00F42E80"/>
    <w:rsid w:val="00F4650F"/>
    <w:rsid w:val="00F57839"/>
    <w:rsid w:val="00F57FD4"/>
    <w:rsid w:val="00F64EF0"/>
    <w:rsid w:val="00F65A4C"/>
    <w:rsid w:val="00F65C3D"/>
    <w:rsid w:val="00F67500"/>
    <w:rsid w:val="00F67A35"/>
    <w:rsid w:val="00F74CAA"/>
    <w:rsid w:val="00F74D29"/>
    <w:rsid w:val="00F7564F"/>
    <w:rsid w:val="00F775AC"/>
    <w:rsid w:val="00F853F6"/>
    <w:rsid w:val="00F87520"/>
    <w:rsid w:val="00F87E9C"/>
    <w:rsid w:val="00F903F7"/>
    <w:rsid w:val="00F90BF7"/>
    <w:rsid w:val="00F912E6"/>
    <w:rsid w:val="00F93EF3"/>
    <w:rsid w:val="00F97C22"/>
    <w:rsid w:val="00FA1559"/>
    <w:rsid w:val="00FA2A36"/>
    <w:rsid w:val="00FA65DA"/>
    <w:rsid w:val="00FA7507"/>
    <w:rsid w:val="00FB14DC"/>
    <w:rsid w:val="00FB2C29"/>
    <w:rsid w:val="00FB66B5"/>
    <w:rsid w:val="00FB6B93"/>
    <w:rsid w:val="00FB6C9A"/>
    <w:rsid w:val="00FB6D27"/>
    <w:rsid w:val="00FC00E3"/>
    <w:rsid w:val="00FC2C3A"/>
    <w:rsid w:val="00FC43AD"/>
    <w:rsid w:val="00FC4AF8"/>
    <w:rsid w:val="00FC62B7"/>
    <w:rsid w:val="00FD0D0B"/>
    <w:rsid w:val="00FD1E7E"/>
    <w:rsid w:val="00FD21B8"/>
    <w:rsid w:val="00FD4767"/>
    <w:rsid w:val="00FD5075"/>
    <w:rsid w:val="00FD6629"/>
    <w:rsid w:val="00FE006F"/>
    <w:rsid w:val="00FE1A4F"/>
    <w:rsid w:val="00FE2BE2"/>
    <w:rsid w:val="00FE3A97"/>
    <w:rsid w:val="00FE604C"/>
    <w:rsid w:val="00FE7119"/>
    <w:rsid w:val="00FF1B67"/>
    <w:rsid w:val="00FF58CD"/>
    <w:rsid w:val="00FF62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2CE5A383"/>
  <w15:docId w15:val="{74983E6A-6EFA-4C55-BA97-6BACC10383A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113D4A"/>
  </w:style>
  <w:style w:type="paragraph" w:styleId="Naslov1">
    <w:name w:val="heading 1"/>
    <w:basedOn w:val="Normal"/>
    <w:next w:val="Normal"/>
    <w:qFormat/>
    <w:pPr>
      <w:keepNext/>
      <w:jc w:val="center"/>
      <w:outlineLvl w:val="0"/>
    </w:pPr>
    <w:rPr>
      <w:sz w:val="24"/>
    </w:rPr>
  </w:style>
  <w:style w:type="paragraph" w:styleId="Naslov2">
    <w:name w:val="heading 2"/>
    <w:basedOn w:val="Normal"/>
    <w:next w:val="Normal"/>
    <w:qFormat/>
    <w:pPr>
      <w:keepNext/>
      <w:jc w:val="right"/>
      <w:outlineLvl w:val="1"/>
    </w:pPr>
    <w:rPr>
      <w:b/>
      <w:sz w:val="24"/>
    </w:rPr>
  </w:style>
  <w:style w:type="paragraph" w:styleId="Naslov3">
    <w:name w:val="heading 3"/>
    <w:basedOn w:val="Normal"/>
    <w:next w:val="Normal"/>
    <w:qFormat/>
    <w:pPr>
      <w:keepNext/>
      <w:ind w:firstLine="720"/>
      <w:jc w:val="both"/>
      <w:outlineLvl w:val="2"/>
    </w:pPr>
    <w:rPr>
      <w:b/>
      <w:sz w:val="24"/>
    </w:rPr>
  </w:style>
  <w:style w:type="paragraph" w:styleId="Naslov4">
    <w:name w:val="heading 4"/>
    <w:basedOn w:val="Normal"/>
    <w:next w:val="Normal"/>
    <w:qFormat/>
    <w:pPr>
      <w:keepNext/>
      <w:spacing w:before="240"/>
      <w:jc w:val="both"/>
      <w:outlineLvl w:val="3"/>
    </w:pPr>
    <w:rPr>
      <w:bCs/>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sz w:val="24"/>
    </w:rPr>
  </w:style>
  <w:style w:type="paragraph" w:styleId="Zaglavlje">
    <w:name w:val="header"/>
    <w:basedOn w:val="Normal"/>
    <w:link w:val="ZaglavljeChar"/>
    <w:uiPriority w:val="99"/>
    <w:pPr>
      <w:tabs>
        <w:tab w:val="center" w:pos="4153"/>
        <w:tab w:val="right" w:pos="8306"/>
      </w:tabs>
    </w:pPr>
  </w:style>
  <w:style w:type="character" w:styleId="Brojstranice">
    <w:name w:val="page number"/>
    <w:basedOn w:val="Zadanifontodlomka"/>
  </w:style>
  <w:style w:type="paragraph" w:styleId="Podnoje">
    <w:name w:val="footer"/>
    <w:basedOn w:val="Normal"/>
    <w:pPr>
      <w:tabs>
        <w:tab w:val="center" w:pos="4536"/>
        <w:tab w:val="right" w:pos="9072"/>
      </w:tabs>
    </w:pPr>
  </w:style>
  <w:style w:type="paragraph" w:styleId="Tekstbalonia">
    <w:name w:val="Balloon Text"/>
    <w:basedOn w:val="Normal"/>
    <w:semiHidden/>
    <w:rsid w:val="00E62E74"/>
    <w:rPr>
      <w:rFonts w:ascii="Tahoma" w:hAnsi="Tahoma" w:cs="Tahoma"/>
      <w:sz w:val="16"/>
      <w:szCs w:val="16"/>
    </w:rPr>
  </w:style>
  <w:style w:type="paragraph" w:styleId="Odlomakpopisa">
    <w:name w:val="List Paragraph"/>
    <w:basedOn w:val="Normal"/>
    <w:uiPriority w:val="34"/>
    <w:qFormat/>
    <w:rsid w:val="00051BA0"/>
    <w:pPr>
      <w:ind w:left="720"/>
      <w:contextualSpacing/>
    </w:pPr>
  </w:style>
  <w:style w:type="character" w:styleId="Tekstrezerviranogmjesta">
    <w:name w:val="Placeholder Text"/>
    <w:basedOn w:val="Zadanifontodlomka"/>
    <w:uiPriority w:val="99"/>
    <w:semiHidden/>
    <w:rsid w:val="00EC386C"/>
    <w:rPr>
      <w:color w:val="808080"/>
      <w:bdr w:val="none" w:color="auto" w:sz="0" w:space="0"/>
      <w:shd w:val="clear" w:color="auto" w:fill="CCFFFF"/>
    </w:rPr>
  </w:style>
  <w:style w:type="character" w:styleId="eSPISCCParagraphDefaultFont" w:customStyle="true">
    <w:name w:val="eSPIS_CC_Paragraph Default Font"/>
    <w:basedOn w:val="Zadanifontodlomka"/>
    <w:rsid w:val="00EC38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C386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EC386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386C"/>
    <w:rPr>
      <w:rFonts w:ascii="Times New Roman" w:hAnsi="Times New Roman" w:cs="Times New Roman"/>
      <w:sz w:val="24"/>
      <w:szCs w:val="24"/>
      <w:bdr w:val="none" w:color="auto" w:sz="0" w:space="0"/>
      <w:shd w:val="clear" w:color="auto" w:fill="CCFFCC"/>
      <w:lang w:val="hr-HR"/>
    </w:rPr>
  </w:style>
  <w:style w:type="paragraph" w:styleId="Default" w:customStyle="true">
    <w:name w:val="Default"/>
    <w:rsid w:val="00B41403"/>
    <w:pPr>
      <w:autoSpaceDE w:val="false"/>
      <w:autoSpaceDN w:val="false"/>
      <w:adjustRightInd w:val="false"/>
    </w:pPr>
    <w:rPr>
      <w:rFonts w:ascii="Arial" w:hAnsi="Arial" w:cs="Arial"/>
      <w:color w:val="000000"/>
      <w:sz w:val="24"/>
      <w:szCs w:val="24"/>
    </w:rPr>
  </w:style>
  <w:style w:type="character" w:styleId="ZaglavljeChar" w:customStyle="true">
    <w:name w:val="Zaglavlje Char"/>
    <w:basedOn w:val="Zadanifontodlomka"/>
    <w:link w:val="Zaglavlje"/>
    <w:uiPriority w:val="99"/>
    <w:rsid w:val="009C19E0"/>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8412">
      <w:bodyDiv w:val="true"/>
      <w:marLeft w:val="0"/>
      <w:marRight w:val="0"/>
      <w:marTop w:val="0"/>
      <w:marBottom w:val="0"/>
      <w:divBdr>
        <w:top w:val="none" w:color="auto" w:sz="0" w:space="0"/>
        <w:left w:val="none" w:color="auto" w:sz="0" w:space="0"/>
        <w:bottom w:val="none" w:color="auto" w:sz="0" w:space="0"/>
        <w:right w:val="none" w:color="auto" w:sz="0" w:space="0"/>
      </w:divBdr>
    </w:div>
    <w:div w:id="32466185">
      <w:bodyDiv w:val="true"/>
      <w:marLeft w:val="0"/>
      <w:marRight w:val="0"/>
      <w:marTop w:val="0"/>
      <w:marBottom w:val="0"/>
      <w:divBdr>
        <w:top w:val="none" w:color="auto" w:sz="0" w:space="0"/>
        <w:left w:val="none" w:color="auto" w:sz="0" w:space="0"/>
        <w:bottom w:val="none" w:color="auto" w:sz="0" w:space="0"/>
        <w:right w:val="none" w:color="auto" w:sz="0" w:space="0"/>
      </w:divBdr>
    </w:div>
    <w:div w:id="48043325">
      <w:bodyDiv w:val="true"/>
      <w:marLeft w:val="0"/>
      <w:marRight w:val="0"/>
      <w:marTop w:val="0"/>
      <w:marBottom w:val="0"/>
      <w:divBdr>
        <w:top w:val="none" w:color="auto" w:sz="0" w:space="0"/>
        <w:left w:val="none" w:color="auto" w:sz="0" w:space="0"/>
        <w:bottom w:val="none" w:color="auto" w:sz="0" w:space="0"/>
        <w:right w:val="none" w:color="auto" w:sz="0" w:space="0"/>
      </w:divBdr>
    </w:div>
    <w:div w:id="64766090">
      <w:bodyDiv w:val="true"/>
      <w:marLeft w:val="0"/>
      <w:marRight w:val="0"/>
      <w:marTop w:val="0"/>
      <w:marBottom w:val="0"/>
      <w:divBdr>
        <w:top w:val="none" w:color="auto" w:sz="0" w:space="0"/>
        <w:left w:val="none" w:color="auto" w:sz="0" w:space="0"/>
        <w:bottom w:val="none" w:color="auto" w:sz="0" w:space="0"/>
        <w:right w:val="none" w:color="auto" w:sz="0" w:space="0"/>
      </w:divBdr>
    </w:div>
    <w:div w:id="121463779">
      <w:bodyDiv w:val="true"/>
      <w:marLeft w:val="0"/>
      <w:marRight w:val="0"/>
      <w:marTop w:val="0"/>
      <w:marBottom w:val="0"/>
      <w:divBdr>
        <w:top w:val="none" w:color="auto" w:sz="0" w:space="0"/>
        <w:left w:val="none" w:color="auto" w:sz="0" w:space="0"/>
        <w:bottom w:val="none" w:color="auto" w:sz="0" w:space="0"/>
        <w:right w:val="none" w:color="auto" w:sz="0" w:space="0"/>
      </w:divBdr>
    </w:div>
    <w:div w:id="206919759">
      <w:bodyDiv w:val="true"/>
      <w:marLeft w:val="0"/>
      <w:marRight w:val="0"/>
      <w:marTop w:val="0"/>
      <w:marBottom w:val="0"/>
      <w:divBdr>
        <w:top w:val="none" w:color="auto" w:sz="0" w:space="0"/>
        <w:left w:val="none" w:color="auto" w:sz="0" w:space="0"/>
        <w:bottom w:val="none" w:color="auto" w:sz="0" w:space="0"/>
        <w:right w:val="none" w:color="auto" w:sz="0" w:space="0"/>
      </w:divBdr>
    </w:div>
    <w:div w:id="277951177">
      <w:bodyDiv w:val="true"/>
      <w:marLeft w:val="0"/>
      <w:marRight w:val="0"/>
      <w:marTop w:val="0"/>
      <w:marBottom w:val="0"/>
      <w:divBdr>
        <w:top w:val="none" w:color="auto" w:sz="0" w:space="0"/>
        <w:left w:val="none" w:color="auto" w:sz="0" w:space="0"/>
        <w:bottom w:val="none" w:color="auto" w:sz="0" w:space="0"/>
        <w:right w:val="none" w:color="auto" w:sz="0" w:space="0"/>
      </w:divBdr>
    </w:div>
    <w:div w:id="350571814">
      <w:bodyDiv w:val="true"/>
      <w:marLeft w:val="0"/>
      <w:marRight w:val="0"/>
      <w:marTop w:val="0"/>
      <w:marBottom w:val="0"/>
      <w:divBdr>
        <w:top w:val="none" w:color="auto" w:sz="0" w:space="0"/>
        <w:left w:val="none" w:color="auto" w:sz="0" w:space="0"/>
        <w:bottom w:val="none" w:color="auto" w:sz="0" w:space="0"/>
        <w:right w:val="none" w:color="auto" w:sz="0" w:space="0"/>
      </w:divBdr>
    </w:div>
    <w:div w:id="424229300">
      <w:bodyDiv w:val="true"/>
      <w:marLeft w:val="0"/>
      <w:marRight w:val="0"/>
      <w:marTop w:val="0"/>
      <w:marBottom w:val="0"/>
      <w:divBdr>
        <w:top w:val="none" w:color="auto" w:sz="0" w:space="0"/>
        <w:left w:val="none" w:color="auto" w:sz="0" w:space="0"/>
        <w:bottom w:val="none" w:color="auto" w:sz="0" w:space="0"/>
        <w:right w:val="none" w:color="auto" w:sz="0" w:space="0"/>
      </w:divBdr>
    </w:div>
    <w:div w:id="524094727">
      <w:bodyDiv w:val="true"/>
      <w:marLeft w:val="0"/>
      <w:marRight w:val="0"/>
      <w:marTop w:val="0"/>
      <w:marBottom w:val="0"/>
      <w:divBdr>
        <w:top w:val="none" w:color="auto" w:sz="0" w:space="0"/>
        <w:left w:val="none" w:color="auto" w:sz="0" w:space="0"/>
        <w:bottom w:val="none" w:color="auto" w:sz="0" w:space="0"/>
        <w:right w:val="none" w:color="auto" w:sz="0" w:space="0"/>
      </w:divBdr>
    </w:div>
    <w:div w:id="554315352">
      <w:bodyDiv w:val="true"/>
      <w:marLeft w:val="0"/>
      <w:marRight w:val="0"/>
      <w:marTop w:val="0"/>
      <w:marBottom w:val="0"/>
      <w:divBdr>
        <w:top w:val="none" w:color="auto" w:sz="0" w:space="0"/>
        <w:left w:val="none" w:color="auto" w:sz="0" w:space="0"/>
        <w:bottom w:val="none" w:color="auto" w:sz="0" w:space="0"/>
        <w:right w:val="none" w:color="auto" w:sz="0" w:space="0"/>
      </w:divBdr>
    </w:div>
    <w:div w:id="560017893">
      <w:bodyDiv w:val="true"/>
      <w:marLeft w:val="0"/>
      <w:marRight w:val="0"/>
      <w:marTop w:val="0"/>
      <w:marBottom w:val="0"/>
      <w:divBdr>
        <w:top w:val="none" w:color="auto" w:sz="0" w:space="0"/>
        <w:left w:val="none" w:color="auto" w:sz="0" w:space="0"/>
        <w:bottom w:val="none" w:color="auto" w:sz="0" w:space="0"/>
        <w:right w:val="none" w:color="auto" w:sz="0" w:space="0"/>
      </w:divBdr>
    </w:div>
    <w:div w:id="570623222">
      <w:bodyDiv w:val="true"/>
      <w:marLeft w:val="0"/>
      <w:marRight w:val="0"/>
      <w:marTop w:val="0"/>
      <w:marBottom w:val="0"/>
      <w:divBdr>
        <w:top w:val="none" w:color="auto" w:sz="0" w:space="0"/>
        <w:left w:val="none" w:color="auto" w:sz="0" w:space="0"/>
        <w:bottom w:val="none" w:color="auto" w:sz="0" w:space="0"/>
        <w:right w:val="none" w:color="auto" w:sz="0" w:space="0"/>
      </w:divBdr>
    </w:div>
    <w:div w:id="572472876">
      <w:bodyDiv w:val="true"/>
      <w:marLeft w:val="0"/>
      <w:marRight w:val="0"/>
      <w:marTop w:val="0"/>
      <w:marBottom w:val="0"/>
      <w:divBdr>
        <w:top w:val="none" w:color="auto" w:sz="0" w:space="0"/>
        <w:left w:val="none" w:color="auto" w:sz="0" w:space="0"/>
        <w:bottom w:val="none" w:color="auto" w:sz="0" w:space="0"/>
        <w:right w:val="none" w:color="auto" w:sz="0" w:space="0"/>
      </w:divBdr>
    </w:div>
    <w:div w:id="584073583">
      <w:bodyDiv w:val="true"/>
      <w:marLeft w:val="0"/>
      <w:marRight w:val="0"/>
      <w:marTop w:val="0"/>
      <w:marBottom w:val="0"/>
      <w:divBdr>
        <w:top w:val="none" w:color="auto" w:sz="0" w:space="0"/>
        <w:left w:val="none" w:color="auto" w:sz="0" w:space="0"/>
        <w:bottom w:val="none" w:color="auto" w:sz="0" w:space="0"/>
        <w:right w:val="none" w:color="auto" w:sz="0" w:space="0"/>
      </w:divBdr>
    </w:div>
    <w:div w:id="595091769">
      <w:bodyDiv w:val="true"/>
      <w:marLeft w:val="0"/>
      <w:marRight w:val="0"/>
      <w:marTop w:val="0"/>
      <w:marBottom w:val="0"/>
      <w:divBdr>
        <w:top w:val="none" w:color="auto" w:sz="0" w:space="0"/>
        <w:left w:val="none" w:color="auto" w:sz="0" w:space="0"/>
        <w:bottom w:val="none" w:color="auto" w:sz="0" w:space="0"/>
        <w:right w:val="none" w:color="auto" w:sz="0" w:space="0"/>
      </w:divBdr>
    </w:div>
    <w:div w:id="650064897">
      <w:bodyDiv w:val="true"/>
      <w:marLeft w:val="0"/>
      <w:marRight w:val="0"/>
      <w:marTop w:val="0"/>
      <w:marBottom w:val="0"/>
      <w:divBdr>
        <w:top w:val="none" w:color="auto" w:sz="0" w:space="0"/>
        <w:left w:val="none" w:color="auto" w:sz="0" w:space="0"/>
        <w:bottom w:val="none" w:color="auto" w:sz="0" w:space="0"/>
        <w:right w:val="none" w:color="auto" w:sz="0" w:space="0"/>
      </w:divBdr>
    </w:div>
    <w:div w:id="662857340">
      <w:bodyDiv w:val="true"/>
      <w:marLeft w:val="0"/>
      <w:marRight w:val="0"/>
      <w:marTop w:val="0"/>
      <w:marBottom w:val="0"/>
      <w:divBdr>
        <w:top w:val="none" w:color="auto" w:sz="0" w:space="0"/>
        <w:left w:val="none" w:color="auto" w:sz="0" w:space="0"/>
        <w:bottom w:val="none" w:color="auto" w:sz="0" w:space="0"/>
        <w:right w:val="none" w:color="auto" w:sz="0" w:space="0"/>
      </w:divBdr>
    </w:div>
    <w:div w:id="717513895">
      <w:bodyDiv w:val="true"/>
      <w:marLeft w:val="0"/>
      <w:marRight w:val="0"/>
      <w:marTop w:val="0"/>
      <w:marBottom w:val="0"/>
      <w:divBdr>
        <w:top w:val="none" w:color="auto" w:sz="0" w:space="0"/>
        <w:left w:val="none" w:color="auto" w:sz="0" w:space="0"/>
        <w:bottom w:val="none" w:color="auto" w:sz="0" w:space="0"/>
        <w:right w:val="none" w:color="auto" w:sz="0" w:space="0"/>
      </w:divBdr>
    </w:div>
    <w:div w:id="728386939">
      <w:bodyDiv w:val="true"/>
      <w:marLeft w:val="0"/>
      <w:marRight w:val="0"/>
      <w:marTop w:val="0"/>
      <w:marBottom w:val="0"/>
      <w:divBdr>
        <w:top w:val="none" w:color="auto" w:sz="0" w:space="0"/>
        <w:left w:val="none" w:color="auto" w:sz="0" w:space="0"/>
        <w:bottom w:val="none" w:color="auto" w:sz="0" w:space="0"/>
        <w:right w:val="none" w:color="auto" w:sz="0" w:space="0"/>
      </w:divBdr>
    </w:div>
    <w:div w:id="764616882">
      <w:bodyDiv w:val="true"/>
      <w:marLeft w:val="0"/>
      <w:marRight w:val="0"/>
      <w:marTop w:val="0"/>
      <w:marBottom w:val="0"/>
      <w:divBdr>
        <w:top w:val="none" w:color="auto" w:sz="0" w:space="0"/>
        <w:left w:val="none" w:color="auto" w:sz="0" w:space="0"/>
        <w:bottom w:val="none" w:color="auto" w:sz="0" w:space="0"/>
        <w:right w:val="none" w:color="auto" w:sz="0" w:space="0"/>
      </w:divBdr>
    </w:div>
    <w:div w:id="820317674">
      <w:bodyDiv w:val="true"/>
      <w:marLeft w:val="0"/>
      <w:marRight w:val="0"/>
      <w:marTop w:val="0"/>
      <w:marBottom w:val="0"/>
      <w:divBdr>
        <w:top w:val="none" w:color="auto" w:sz="0" w:space="0"/>
        <w:left w:val="none" w:color="auto" w:sz="0" w:space="0"/>
        <w:bottom w:val="none" w:color="auto" w:sz="0" w:space="0"/>
        <w:right w:val="none" w:color="auto" w:sz="0" w:space="0"/>
      </w:divBdr>
    </w:div>
    <w:div w:id="846140528">
      <w:bodyDiv w:val="true"/>
      <w:marLeft w:val="0"/>
      <w:marRight w:val="0"/>
      <w:marTop w:val="0"/>
      <w:marBottom w:val="0"/>
      <w:divBdr>
        <w:top w:val="none" w:color="auto" w:sz="0" w:space="0"/>
        <w:left w:val="none" w:color="auto" w:sz="0" w:space="0"/>
        <w:bottom w:val="none" w:color="auto" w:sz="0" w:space="0"/>
        <w:right w:val="none" w:color="auto" w:sz="0" w:space="0"/>
      </w:divBdr>
    </w:div>
    <w:div w:id="869218563">
      <w:bodyDiv w:val="true"/>
      <w:marLeft w:val="0"/>
      <w:marRight w:val="0"/>
      <w:marTop w:val="0"/>
      <w:marBottom w:val="0"/>
      <w:divBdr>
        <w:top w:val="none" w:color="auto" w:sz="0" w:space="0"/>
        <w:left w:val="none" w:color="auto" w:sz="0" w:space="0"/>
        <w:bottom w:val="none" w:color="auto" w:sz="0" w:space="0"/>
        <w:right w:val="none" w:color="auto" w:sz="0" w:space="0"/>
      </w:divBdr>
    </w:div>
    <w:div w:id="887257683">
      <w:bodyDiv w:val="true"/>
      <w:marLeft w:val="0"/>
      <w:marRight w:val="0"/>
      <w:marTop w:val="0"/>
      <w:marBottom w:val="0"/>
      <w:divBdr>
        <w:top w:val="none" w:color="auto" w:sz="0" w:space="0"/>
        <w:left w:val="none" w:color="auto" w:sz="0" w:space="0"/>
        <w:bottom w:val="none" w:color="auto" w:sz="0" w:space="0"/>
        <w:right w:val="none" w:color="auto" w:sz="0" w:space="0"/>
      </w:divBdr>
    </w:div>
    <w:div w:id="941299437">
      <w:bodyDiv w:val="true"/>
      <w:marLeft w:val="0"/>
      <w:marRight w:val="0"/>
      <w:marTop w:val="0"/>
      <w:marBottom w:val="0"/>
      <w:divBdr>
        <w:top w:val="none" w:color="auto" w:sz="0" w:space="0"/>
        <w:left w:val="none" w:color="auto" w:sz="0" w:space="0"/>
        <w:bottom w:val="none" w:color="auto" w:sz="0" w:space="0"/>
        <w:right w:val="none" w:color="auto" w:sz="0" w:space="0"/>
      </w:divBdr>
    </w:div>
    <w:div w:id="960962801">
      <w:bodyDiv w:val="true"/>
      <w:marLeft w:val="0"/>
      <w:marRight w:val="0"/>
      <w:marTop w:val="0"/>
      <w:marBottom w:val="0"/>
      <w:divBdr>
        <w:top w:val="none" w:color="auto" w:sz="0" w:space="0"/>
        <w:left w:val="none" w:color="auto" w:sz="0" w:space="0"/>
        <w:bottom w:val="none" w:color="auto" w:sz="0" w:space="0"/>
        <w:right w:val="none" w:color="auto" w:sz="0" w:space="0"/>
      </w:divBdr>
    </w:div>
    <w:div w:id="996612331">
      <w:bodyDiv w:val="true"/>
      <w:marLeft w:val="0"/>
      <w:marRight w:val="0"/>
      <w:marTop w:val="0"/>
      <w:marBottom w:val="0"/>
      <w:divBdr>
        <w:top w:val="none" w:color="auto" w:sz="0" w:space="0"/>
        <w:left w:val="none" w:color="auto" w:sz="0" w:space="0"/>
        <w:bottom w:val="none" w:color="auto" w:sz="0" w:space="0"/>
        <w:right w:val="none" w:color="auto" w:sz="0" w:space="0"/>
      </w:divBdr>
    </w:div>
    <w:div w:id="1013075159">
      <w:bodyDiv w:val="true"/>
      <w:marLeft w:val="0"/>
      <w:marRight w:val="0"/>
      <w:marTop w:val="0"/>
      <w:marBottom w:val="0"/>
      <w:divBdr>
        <w:top w:val="none" w:color="auto" w:sz="0" w:space="0"/>
        <w:left w:val="none" w:color="auto" w:sz="0" w:space="0"/>
        <w:bottom w:val="none" w:color="auto" w:sz="0" w:space="0"/>
        <w:right w:val="none" w:color="auto" w:sz="0" w:space="0"/>
      </w:divBdr>
    </w:div>
    <w:div w:id="1016613711">
      <w:bodyDiv w:val="true"/>
      <w:marLeft w:val="0"/>
      <w:marRight w:val="0"/>
      <w:marTop w:val="0"/>
      <w:marBottom w:val="0"/>
      <w:divBdr>
        <w:top w:val="none" w:color="auto" w:sz="0" w:space="0"/>
        <w:left w:val="none" w:color="auto" w:sz="0" w:space="0"/>
        <w:bottom w:val="none" w:color="auto" w:sz="0" w:space="0"/>
        <w:right w:val="none" w:color="auto" w:sz="0" w:space="0"/>
      </w:divBdr>
    </w:div>
    <w:div w:id="1037045262">
      <w:bodyDiv w:val="true"/>
      <w:marLeft w:val="0"/>
      <w:marRight w:val="0"/>
      <w:marTop w:val="0"/>
      <w:marBottom w:val="0"/>
      <w:divBdr>
        <w:top w:val="none" w:color="auto" w:sz="0" w:space="0"/>
        <w:left w:val="none" w:color="auto" w:sz="0" w:space="0"/>
        <w:bottom w:val="none" w:color="auto" w:sz="0" w:space="0"/>
        <w:right w:val="none" w:color="auto" w:sz="0" w:space="0"/>
      </w:divBdr>
    </w:div>
    <w:div w:id="1089737942">
      <w:bodyDiv w:val="true"/>
      <w:marLeft w:val="0"/>
      <w:marRight w:val="0"/>
      <w:marTop w:val="0"/>
      <w:marBottom w:val="0"/>
      <w:divBdr>
        <w:top w:val="none" w:color="auto" w:sz="0" w:space="0"/>
        <w:left w:val="none" w:color="auto" w:sz="0" w:space="0"/>
        <w:bottom w:val="none" w:color="auto" w:sz="0" w:space="0"/>
        <w:right w:val="none" w:color="auto" w:sz="0" w:space="0"/>
      </w:divBdr>
    </w:div>
    <w:div w:id="1097362150">
      <w:bodyDiv w:val="true"/>
      <w:marLeft w:val="0"/>
      <w:marRight w:val="0"/>
      <w:marTop w:val="0"/>
      <w:marBottom w:val="0"/>
      <w:divBdr>
        <w:top w:val="none" w:color="auto" w:sz="0" w:space="0"/>
        <w:left w:val="none" w:color="auto" w:sz="0" w:space="0"/>
        <w:bottom w:val="none" w:color="auto" w:sz="0" w:space="0"/>
        <w:right w:val="none" w:color="auto" w:sz="0" w:space="0"/>
      </w:divBdr>
    </w:div>
    <w:div w:id="1106464760">
      <w:bodyDiv w:val="true"/>
      <w:marLeft w:val="0"/>
      <w:marRight w:val="0"/>
      <w:marTop w:val="0"/>
      <w:marBottom w:val="0"/>
      <w:divBdr>
        <w:top w:val="none" w:color="auto" w:sz="0" w:space="0"/>
        <w:left w:val="none" w:color="auto" w:sz="0" w:space="0"/>
        <w:bottom w:val="none" w:color="auto" w:sz="0" w:space="0"/>
        <w:right w:val="none" w:color="auto" w:sz="0" w:space="0"/>
      </w:divBdr>
    </w:div>
    <w:div w:id="1133601463">
      <w:bodyDiv w:val="true"/>
      <w:marLeft w:val="0"/>
      <w:marRight w:val="0"/>
      <w:marTop w:val="0"/>
      <w:marBottom w:val="0"/>
      <w:divBdr>
        <w:top w:val="none" w:color="auto" w:sz="0" w:space="0"/>
        <w:left w:val="none" w:color="auto" w:sz="0" w:space="0"/>
        <w:bottom w:val="none" w:color="auto" w:sz="0" w:space="0"/>
        <w:right w:val="none" w:color="auto" w:sz="0" w:space="0"/>
      </w:divBdr>
    </w:div>
    <w:div w:id="1162739939">
      <w:bodyDiv w:val="true"/>
      <w:marLeft w:val="0"/>
      <w:marRight w:val="0"/>
      <w:marTop w:val="0"/>
      <w:marBottom w:val="0"/>
      <w:divBdr>
        <w:top w:val="none" w:color="auto" w:sz="0" w:space="0"/>
        <w:left w:val="none" w:color="auto" w:sz="0" w:space="0"/>
        <w:bottom w:val="none" w:color="auto" w:sz="0" w:space="0"/>
        <w:right w:val="none" w:color="auto" w:sz="0" w:space="0"/>
      </w:divBdr>
    </w:div>
    <w:div w:id="1168788303">
      <w:bodyDiv w:val="true"/>
      <w:marLeft w:val="0"/>
      <w:marRight w:val="0"/>
      <w:marTop w:val="0"/>
      <w:marBottom w:val="0"/>
      <w:divBdr>
        <w:top w:val="none" w:color="auto" w:sz="0" w:space="0"/>
        <w:left w:val="none" w:color="auto" w:sz="0" w:space="0"/>
        <w:bottom w:val="none" w:color="auto" w:sz="0" w:space="0"/>
        <w:right w:val="none" w:color="auto" w:sz="0" w:space="0"/>
      </w:divBdr>
    </w:div>
    <w:div w:id="1204514847">
      <w:bodyDiv w:val="true"/>
      <w:marLeft w:val="0"/>
      <w:marRight w:val="0"/>
      <w:marTop w:val="0"/>
      <w:marBottom w:val="0"/>
      <w:divBdr>
        <w:top w:val="none" w:color="auto" w:sz="0" w:space="0"/>
        <w:left w:val="none" w:color="auto" w:sz="0" w:space="0"/>
        <w:bottom w:val="none" w:color="auto" w:sz="0" w:space="0"/>
        <w:right w:val="none" w:color="auto" w:sz="0" w:space="0"/>
      </w:divBdr>
    </w:div>
    <w:div w:id="1230844967">
      <w:bodyDiv w:val="true"/>
      <w:marLeft w:val="0"/>
      <w:marRight w:val="0"/>
      <w:marTop w:val="0"/>
      <w:marBottom w:val="0"/>
      <w:divBdr>
        <w:top w:val="none" w:color="auto" w:sz="0" w:space="0"/>
        <w:left w:val="none" w:color="auto" w:sz="0" w:space="0"/>
        <w:bottom w:val="none" w:color="auto" w:sz="0" w:space="0"/>
        <w:right w:val="none" w:color="auto" w:sz="0" w:space="0"/>
      </w:divBdr>
    </w:div>
    <w:div w:id="1233737745">
      <w:bodyDiv w:val="true"/>
      <w:marLeft w:val="0"/>
      <w:marRight w:val="0"/>
      <w:marTop w:val="0"/>
      <w:marBottom w:val="0"/>
      <w:divBdr>
        <w:top w:val="none" w:color="auto" w:sz="0" w:space="0"/>
        <w:left w:val="none" w:color="auto" w:sz="0" w:space="0"/>
        <w:bottom w:val="none" w:color="auto" w:sz="0" w:space="0"/>
        <w:right w:val="none" w:color="auto" w:sz="0" w:space="0"/>
      </w:divBdr>
    </w:div>
    <w:div w:id="1301882638">
      <w:bodyDiv w:val="true"/>
      <w:marLeft w:val="0"/>
      <w:marRight w:val="0"/>
      <w:marTop w:val="0"/>
      <w:marBottom w:val="0"/>
      <w:divBdr>
        <w:top w:val="none" w:color="auto" w:sz="0" w:space="0"/>
        <w:left w:val="none" w:color="auto" w:sz="0" w:space="0"/>
        <w:bottom w:val="none" w:color="auto" w:sz="0" w:space="0"/>
        <w:right w:val="none" w:color="auto" w:sz="0" w:space="0"/>
      </w:divBdr>
    </w:div>
    <w:div w:id="1375542848">
      <w:bodyDiv w:val="true"/>
      <w:marLeft w:val="0"/>
      <w:marRight w:val="0"/>
      <w:marTop w:val="0"/>
      <w:marBottom w:val="0"/>
      <w:divBdr>
        <w:top w:val="none" w:color="auto" w:sz="0" w:space="0"/>
        <w:left w:val="none" w:color="auto" w:sz="0" w:space="0"/>
        <w:bottom w:val="none" w:color="auto" w:sz="0" w:space="0"/>
        <w:right w:val="none" w:color="auto" w:sz="0" w:space="0"/>
      </w:divBdr>
    </w:div>
    <w:div w:id="1379629490">
      <w:bodyDiv w:val="true"/>
      <w:marLeft w:val="0"/>
      <w:marRight w:val="0"/>
      <w:marTop w:val="0"/>
      <w:marBottom w:val="0"/>
      <w:divBdr>
        <w:top w:val="none" w:color="auto" w:sz="0" w:space="0"/>
        <w:left w:val="none" w:color="auto" w:sz="0" w:space="0"/>
        <w:bottom w:val="none" w:color="auto" w:sz="0" w:space="0"/>
        <w:right w:val="none" w:color="auto" w:sz="0" w:space="0"/>
      </w:divBdr>
    </w:div>
    <w:div w:id="1421293614">
      <w:bodyDiv w:val="true"/>
      <w:marLeft w:val="0"/>
      <w:marRight w:val="0"/>
      <w:marTop w:val="0"/>
      <w:marBottom w:val="0"/>
      <w:divBdr>
        <w:top w:val="none" w:color="auto" w:sz="0" w:space="0"/>
        <w:left w:val="none" w:color="auto" w:sz="0" w:space="0"/>
        <w:bottom w:val="none" w:color="auto" w:sz="0" w:space="0"/>
        <w:right w:val="none" w:color="auto" w:sz="0" w:space="0"/>
      </w:divBdr>
    </w:div>
    <w:div w:id="1485271301">
      <w:bodyDiv w:val="true"/>
      <w:marLeft w:val="0"/>
      <w:marRight w:val="0"/>
      <w:marTop w:val="0"/>
      <w:marBottom w:val="0"/>
      <w:divBdr>
        <w:top w:val="none" w:color="auto" w:sz="0" w:space="0"/>
        <w:left w:val="none" w:color="auto" w:sz="0" w:space="0"/>
        <w:bottom w:val="none" w:color="auto" w:sz="0" w:space="0"/>
        <w:right w:val="none" w:color="auto" w:sz="0" w:space="0"/>
      </w:divBdr>
    </w:div>
    <w:div w:id="1513641737">
      <w:bodyDiv w:val="true"/>
      <w:marLeft w:val="0"/>
      <w:marRight w:val="0"/>
      <w:marTop w:val="0"/>
      <w:marBottom w:val="0"/>
      <w:divBdr>
        <w:top w:val="none" w:color="auto" w:sz="0" w:space="0"/>
        <w:left w:val="none" w:color="auto" w:sz="0" w:space="0"/>
        <w:bottom w:val="none" w:color="auto" w:sz="0" w:space="0"/>
        <w:right w:val="none" w:color="auto" w:sz="0" w:space="0"/>
      </w:divBdr>
    </w:div>
    <w:div w:id="1675108643">
      <w:bodyDiv w:val="true"/>
      <w:marLeft w:val="0"/>
      <w:marRight w:val="0"/>
      <w:marTop w:val="0"/>
      <w:marBottom w:val="0"/>
      <w:divBdr>
        <w:top w:val="none" w:color="auto" w:sz="0" w:space="0"/>
        <w:left w:val="none" w:color="auto" w:sz="0" w:space="0"/>
        <w:bottom w:val="none" w:color="auto" w:sz="0" w:space="0"/>
        <w:right w:val="none" w:color="auto" w:sz="0" w:space="0"/>
      </w:divBdr>
    </w:div>
    <w:div w:id="1712652553">
      <w:bodyDiv w:val="true"/>
      <w:marLeft w:val="0"/>
      <w:marRight w:val="0"/>
      <w:marTop w:val="0"/>
      <w:marBottom w:val="0"/>
      <w:divBdr>
        <w:top w:val="none" w:color="auto" w:sz="0" w:space="0"/>
        <w:left w:val="none" w:color="auto" w:sz="0" w:space="0"/>
        <w:bottom w:val="none" w:color="auto" w:sz="0" w:space="0"/>
        <w:right w:val="none" w:color="auto" w:sz="0" w:space="0"/>
      </w:divBdr>
    </w:div>
    <w:div w:id="1733036239">
      <w:bodyDiv w:val="true"/>
      <w:marLeft w:val="0"/>
      <w:marRight w:val="0"/>
      <w:marTop w:val="0"/>
      <w:marBottom w:val="0"/>
      <w:divBdr>
        <w:top w:val="none" w:color="auto" w:sz="0" w:space="0"/>
        <w:left w:val="none" w:color="auto" w:sz="0" w:space="0"/>
        <w:bottom w:val="none" w:color="auto" w:sz="0" w:space="0"/>
        <w:right w:val="none" w:color="auto" w:sz="0" w:space="0"/>
      </w:divBdr>
    </w:div>
    <w:div w:id="1811512892">
      <w:bodyDiv w:val="true"/>
      <w:marLeft w:val="0"/>
      <w:marRight w:val="0"/>
      <w:marTop w:val="0"/>
      <w:marBottom w:val="0"/>
      <w:divBdr>
        <w:top w:val="none" w:color="auto" w:sz="0" w:space="0"/>
        <w:left w:val="none" w:color="auto" w:sz="0" w:space="0"/>
        <w:bottom w:val="none" w:color="auto" w:sz="0" w:space="0"/>
        <w:right w:val="none" w:color="auto" w:sz="0" w:space="0"/>
      </w:divBdr>
    </w:div>
    <w:div w:id="1818761571">
      <w:bodyDiv w:val="true"/>
      <w:marLeft w:val="0"/>
      <w:marRight w:val="0"/>
      <w:marTop w:val="0"/>
      <w:marBottom w:val="0"/>
      <w:divBdr>
        <w:top w:val="none" w:color="auto" w:sz="0" w:space="0"/>
        <w:left w:val="none" w:color="auto" w:sz="0" w:space="0"/>
        <w:bottom w:val="none" w:color="auto" w:sz="0" w:space="0"/>
        <w:right w:val="none" w:color="auto" w:sz="0" w:space="0"/>
      </w:divBdr>
    </w:div>
    <w:div w:id="2072342097">
      <w:bodyDiv w:val="true"/>
      <w:marLeft w:val="0"/>
      <w:marRight w:val="0"/>
      <w:marTop w:val="0"/>
      <w:marBottom w:val="0"/>
      <w:divBdr>
        <w:top w:val="none" w:color="auto" w:sz="0" w:space="0"/>
        <w:left w:val="none" w:color="auto" w:sz="0" w:space="0"/>
        <w:bottom w:val="none" w:color="auto" w:sz="0" w:space="0"/>
        <w:right w:val="none" w:color="auto" w:sz="0" w:space="0"/>
      </w:divBdr>
    </w:div>
    <w:div w:id="20865636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rujna 2026.</izvorni_sadrzaj>
    <derivirana_varijabla naziv="DomainObject.DatumDonosenjaOdluke_1">1. rujna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2024.</izvorni_sadrzaj>
    <derivirana_varijabla naziv="DomainObject.Predmet.DatumOsnivanja_1">4.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Ob-528/2024</izvorni_sadrzaj>
    <derivirana_varijabla naziv="DomainObject.Predmet.OznakaBroj_1">P Ob-528/2024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Matej zastupane po punomoćniku Leopoldina Špicer</izvorni_sadrzaj>
    <derivirana_varijabla naziv="DomainObject.Predmet.ProtustrankaFormated_1">  Ana Matej zastupane po punomoćniku Leopoldina Špicer</derivirana_varijabla>
  </DomainObject.Predmet.ProtustrankaFormated>
  <DomainObject.Predmet.ProtustrankaFormatedOIB>
    <izvorni_sadrzaj>  Ana Matej, OIB 75869157508 zastupane po punomoćniku Leopoldina Špicer</izvorni_sadrzaj>
    <derivirana_varijabla naziv="DomainObject.Predmet.ProtustrankaFormatedOIB_1">  Ana Matej, OIB 75869157508 zastupane po punomoćniku Leopoldina Špicer</derivirana_varijabla>
  </DomainObject.Predmet.ProtustrankaFormatedOIB>
  <DomainObject.Predmet.ProtustrankaFormatedWithAdress>
    <izvorni_sadrzaj> Ana Matej, Soldatica Xi 10, 23234 Vir zastupane po punomoćniku Leopoldina Špicer</izvorni_sadrzaj>
    <derivirana_varijabla naziv="DomainObject.Predmet.ProtustrankaFormatedWithAdress_1"> Ana Matej, Soldatica Xi 10, 23234 Vir zastupane po punomoćniku Leopoldina Špicer</derivirana_varijabla>
  </DomainObject.Predmet.ProtustrankaFormatedWithAdress>
  <DomainObject.Predmet.ProtustrankaFormatedWithAdressOIB>
    <izvorni_sadrzaj> Ana Matej, OIB 75869157508, Soldatica Xi 10, 23234 Vir zastupane po punomoćniku Leopoldina Špicer</izvorni_sadrzaj>
    <derivirana_varijabla naziv="DomainObject.Predmet.ProtustrankaFormatedWithAdressOIB_1"> Ana Matej, OIB 75869157508, Soldatica Xi 10, 23234 Vir zastupane po punomoćniku Leopoldina Špicer</derivirana_varijabla>
  </DomainObject.Predmet.ProtustrankaFormatedWithAdressOIB>
  <DomainObject.Predmet.ProtustrankaWithAdress>
    <izvorni_sadrzaj>Ana Matej Soldatica Xi 10, 23234 Vir</izvorni_sadrzaj>
    <derivirana_varijabla naziv="DomainObject.Predmet.ProtustrankaWithAdress_1">Ana Matej Soldatica Xi 10, 23234 Vir</derivirana_varijabla>
  </DomainObject.Predmet.ProtustrankaWithAdress>
  <DomainObject.Predmet.ProtustrankaWithAdressOIB>
    <izvorni_sadrzaj>Ana Matej, OIB 75869157508, Soldatica Xi 10, 23234 Vir</izvorni_sadrzaj>
    <derivirana_varijabla naziv="DomainObject.Predmet.ProtustrankaWithAdressOIB_1">Ana Matej, OIB 75869157508, Soldatica Xi 10, 23234 Vir</derivirana_varijabla>
  </DomainObject.Predmet.ProtustrankaWithAdressOIB>
  <DomainObject.Predmet.ProtustrankaNazivFormated>
    <izvorni_sadrzaj>Ana Matej</izvorni_sadrzaj>
    <derivirana_varijabla naziv="DomainObject.Predmet.ProtustrankaNazivFormated_1">Ana Matej</derivirana_varijabla>
  </DomainObject.Predmet.ProtustrankaNazivFormated>
  <DomainObject.Predmet.ProtustrankaNazivFormatedOIB>
    <izvorni_sadrzaj>Ana Matej, OIB 75869157508</izvorni_sadrzaj>
    <derivirana_varijabla naziv="DomainObject.Predmet.ProtustrankaNazivFormatedOIB_1">Ana Matej, OIB 75869157508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Siniša Vukobratović zastupanog po punomoćniku SAŠA PUFLER; Maja Vukobratović zastupanog po punomoćniku SAŠA PUFLER; Hrvatski zavod za socijalni rad</izvorni_sadrzaj>
    <derivirana_varijabla naziv="DomainObject.Predmet.StrankaFormated_1">  Siniša Vukobratović zastupanog po punomoćniku SAŠA PUFLER; Maja Vukobratović zastupanog po punomoćniku SAŠA PUFLER; Hrvatski zavod za socijalni rad</derivirana_varijabla>
  </DomainObject.Predmet.StrankaFormated>
  <DomainObject.Predmet.StrankaFormatedOIB>
    <izvorni_sadrzaj>  Siniša Vukobratović, OIB 04840601460 zastupanog po punomoćniku SAŠA PUFLER; Maja Vukobratović, OIB 41855501944 zastupanog po punomoćniku SAŠA PUFLER; Hrvatski zavod za socijalni rad, OIB 52966791065</izvorni_sadrzaj>
    <derivirana_varijabla naziv="DomainObject.Predmet.StrankaFormatedOIB_1">  Siniša Vukobratović, OIB 04840601460 zastupanog po punomoćniku SAŠA PUFLER; Maja Vukobratović, OIB 41855501944 zastupanog po punomoćniku SAŠA PUFLER; Hrvatski zavod za socijalni rad, OIB 52966791065</derivirana_varijabla>
  </DomainObject.Predmet.StrankaFormatedOIB>
  <DomainObject.Predmet.StrankaFormatedWithAdress>
    <izvorni_sadrzaj> Siniša Vukobratović, DOBRIŠE CESARIĆA 5, 31500 Našice zastupanog po punomoćniku SAŠA PUFLER; Maja Vukobratović, UL. DOBRIŠE CESARIĆA 5, 31500 Našice zastupanog po punomoćniku SAŠA PUFLER; Hrvatski zavod za socijalni rad</izvorni_sadrzaj>
    <derivirana_varijabla naziv="DomainObject.Predmet.StrankaFormatedWithAdress_1"> Siniša Vukobratović, DOBRIŠE CESARIĆA 5, 31500 Našice zastupanog po punomoćniku SAŠA PUFLER; Maja Vukobratović, UL. DOBRIŠE CESARIĆA 5, 31500 Našice zastupanog po punomoćniku SAŠA PUFLER; Hrvatski zavod za socijalni rad</derivirana_varijabla>
  </DomainObject.Predmet.StrankaFormatedWithAdress>
  <DomainObject.Predmet.StrankaFormatedWithAdressOIB>
    <izvorni_sadrzaj> Siniša Vukobratović, OIB 04840601460, DOBRIŠE CESARIĆA 5, 31500 Našice zastupanog po punomoćniku SAŠA PUFLER; Maja Vukobratović, OIB 41855501944, UL. DOBRIŠE CESARIĆA 5, 31500 Našice zastupanog po punomoćniku SAŠA PUFLER; Hrvatski zavod za socijalni rad, OIB 52966791065</izvorni_sadrzaj>
    <derivirana_varijabla naziv="DomainObject.Predmet.StrankaFormatedWithAdressOIB_1"> Siniša Vukobratović, OIB 04840601460, DOBRIŠE CESARIĆA 5, 31500 Našice zastupanog po punomoćniku SAŠA PUFLER; Maja Vukobratović, OIB 41855501944, UL. DOBRIŠE CESARIĆA 5, 31500 Našice zastupanog po punomoćniku SAŠA PUFLER; Hrvatski zavod za socijalni rad, OIB 52966791065</derivirana_varijabla>
  </DomainObject.Predmet.StrankaFormatedWithAdressOIB>
  <DomainObject.Predmet.StrankaWithAdress>
    <izvorni_sadrzaj>Siniša Vukobratović DOBRIŠE CESARIĆA 5,31500 Našice,Maja Vukobratović UL. DOBRIŠE CESARIĆA 5,31500 Našice,Hrvatski zavod za socijalni rad </izvorni_sadrzaj>
    <derivirana_varijabla naziv="DomainObject.Predmet.StrankaWithAdress_1">Siniša Vukobratović DOBRIŠE CESARIĆA 5,31500 Našice,Maja Vukobratović UL. DOBRIŠE CESARIĆA 5,31500 Našice,Hrvatski zavod za socijalni rad </derivirana_varijabla>
  </DomainObject.Predmet.StrankaWithAdress>
  <DomainObject.Predmet.StrankaWithAdressOIB>
    <izvorni_sadrzaj>Siniša Vukobratović, OIB 04840601460, DOBRIŠE CESARIĆA 5,31500 Našice,Maja Vukobratović, OIB 41855501944, UL. DOBRIŠE CESARIĆA 5,31500 Našice,Hrvatski zavod za socijalni rad, OIB 52966791065</izvorni_sadrzaj>
    <derivirana_varijabla naziv="DomainObject.Predmet.StrankaWithAdressOIB_1">Siniša Vukobratović, OIB 04840601460, DOBRIŠE CESARIĆA 5,31500 Našice,Maja Vukobratović, OIB 41855501944, UL. DOBRIŠE CESARIĆA 5,31500 Našice,Hrvatski zavod za socijalni rad, OIB 52966791065</derivirana_varijabla>
  </DomainObject.Predmet.StrankaWithAdressOIB>
  <DomainObject.Predmet.StrankaNazivFormated>
    <izvorni_sadrzaj>Siniša Vukobratović,Maja Vukobratović,Hrvatski zavod za socijalni rad</izvorni_sadrzaj>
    <derivirana_varijabla naziv="DomainObject.Predmet.StrankaNazivFormated_1">Siniša Vukobratović,Maja Vukobratović,Hrvatski zavod za socijalni rad</derivirana_varijabla>
  </DomainObject.Predmet.StrankaNazivFormated>
  <DomainObject.Predmet.StrankaNazivFormatedOIB>
    <izvorni_sadrzaj>Siniša Vukobratović, OIB 04840601460,Maja Vukobratović, OIB 41855501944,Hrvatski zavod za socijalni rad, OIB 52966791065</izvorni_sadrzaj>
    <derivirana_varijabla naziv="DomainObject.Predmet.StrankaNazivFormatedOIB_1">Siniša Vukobratović, OIB 04840601460,Maja Vukobratović, OIB 41855501944,Hrvatski zavod za socijalni rad, OIB 52966791065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Jelena Jurković</izvorni_sadrzaj>
    <derivirana_varijabla naziv="DomainObject.Predmet.Zapisnicar_1">Jelena Jurković</derivirana_varijabla>
  </DomainObject.Predmet.Zapisnicar>
  <DomainObject.Predmet.StrankaListFormated>
    <izvorni_sadrzaj>
      <item>Siniša Vukobratović zastupanog po punomoćniku SAŠA PUFLER</item>
      <item>Maja Vukobratović zastupanog po punomoćniku SAŠA PUFLER</item>
      <item>Hrvatski zavod za socijalni rad</item>
    </izvorni_sadrzaj>
    <derivirana_varijabla naziv="DomainObject.Predmet.StrankaListFormated_1">
      <item>Siniša Vukobratović zastupanog po punomoćniku SAŠA PUFLER</item>
      <item>Maja Vukobratović zastupanog po punomoćniku SAŠA PUFLER</item>
      <item>Hrvatski zavod za socijalni rad</item>
    </derivirana_varijabla>
  </DomainObject.Predmet.StrankaListFormated>
  <DomainObject.Predmet.StrankaListFormatedOIB>
    <izvorni_sadrzaj>
      <item>Siniša Vukobratović, OIB 04840601460 zastupanog po punomoćniku SAŠA PUFLER</item>
      <item>Maja Vukobratović, OIB 41855501944 zastupanog po punomoćniku SAŠA PUFLER</item>
      <item>Hrvatski zavod za socijalni rad, OIB 52966791065</item>
    </izvorni_sadrzaj>
    <derivirana_varijabla naziv="DomainObject.Predmet.StrankaListFormatedOIB_1">
      <item>Siniša Vukobratović, OIB 04840601460 zastupanog po punomoćniku SAŠA PUFLER</item>
      <item>Maja Vukobratović, OIB 41855501944 zastupanog po punomoćniku SAŠA PUFLER</item>
      <item>Hrvatski zavod za socijalni rad, OIB 52966791065</item>
    </derivirana_varijabla>
  </DomainObject.Predmet.StrankaListFormatedOIB>
  <DomainObject.Predmet.StrankaListFormatedWithAdress>
    <izvorni_sadrzaj>
      <item>Siniša Vukobratović, DOBRIŠE CESARIĆA 5, 31500 Našice zastupanog po punomoćniku SAŠA PUFLER</item>
      <item>Maja Vukobratović, UL. DOBRIŠE CESARIĆA 5, 31500 Našice zastupanog po punomoćniku SAŠA PUFLER</item>
      <item>Hrvatski zavod za socijalni rad</item>
    </izvorni_sadrzaj>
    <derivirana_varijabla naziv="DomainObject.Predmet.StrankaListFormatedWithAdress_1">
      <item>Siniša Vukobratović, DOBRIŠE CESARIĆA 5, 31500 Našice zastupanog po punomoćniku SAŠA PUFLER</item>
      <item>Maja Vukobratović, UL. DOBRIŠE CESARIĆA 5, 31500 Našice zastupanog po punomoćniku SAŠA PUFLER</item>
      <item>Hrvatski zavod za socijalni rad</item>
    </derivirana_varijabla>
  </DomainObject.Predmet.StrankaListFormatedWithAdress>
  <DomainObject.Predmet.StrankaListFormatedWithAdressOIB>
    <izvorni_sadrzaj>
      <item>Siniša Vukobratović, OIB 04840601460, DOBRIŠE CESARIĆA 5, 31500 Našice zastupanog po punomoćniku SAŠA PUFLER</item>
      <item>Maja Vukobratović, OIB 41855501944, UL. DOBRIŠE CESARIĆA 5, 31500 Našice zastupanog po punomoćniku SAŠA PUFLER</item>
      <item>Hrvatski zavod za socijalni rad, OIB 52966791065</item>
    </izvorni_sadrzaj>
    <derivirana_varijabla naziv="DomainObject.Predmet.StrankaListFormatedWithAdressOIB_1">
      <item>Siniša Vukobratović, OIB 04840601460, DOBRIŠE CESARIĆA 5, 31500 Našice zastupanog po punomoćniku SAŠA PUFLER</item>
      <item>Maja Vukobratović, OIB 41855501944, UL. DOBRIŠE CESARIĆA 5, 31500 Našice zastupanog po punomoćniku SAŠA PUFLER</item>
      <item>Hrvatski zavod za socijalni rad, OIB 52966791065</item>
    </derivirana_varijabla>
  </DomainObject.Predmet.StrankaListFormatedWithAdressOIB>
  <DomainObject.Predmet.StrankaListNazivFormated>
    <izvorni_sadrzaj>
      <item>Siniša Vukobratović</item>
      <item>Maja Vukobratović</item>
      <item>Hrvatski zavod za socijalni rad</item>
    </izvorni_sadrzaj>
    <derivirana_varijabla naziv="DomainObject.Predmet.StrankaListNazivFormated_1">
      <item>Siniša Vukobratović</item>
      <item>Maja Vukobratović</item>
      <item>Hrvatski zavod za socijalni rad</item>
    </derivirana_varijabla>
  </DomainObject.Predmet.StrankaListNazivFormated>
  <DomainObject.Predmet.StrankaListNazivFormatedOIB>
    <izvorni_sadrzaj>
      <item>Siniša Vukobratović, OIB 04840601460</item>
      <item>Maja Vukobratović, OIB 41855501944</item>
      <item>Hrvatski zavod za socijalni rad, OIB 52966791065</item>
    </izvorni_sadrzaj>
    <derivirana_varijabla naziv="DomainObject.Predmet.StrankaListNazivFormatedOIB_1">
      <item>Siniša Vukobratović, OIB 04840601460</item>
      <item>Maja Vukobratović, OIB 41855501944</item>
      <item>Hrvatski zavod za socijalni rad, OIB 52966791065</item>
    </derivirana_varijabla>
  </DomainObject.Predmet.StrankaListNazivFormatedOIB>
  <DomainObject.Predmet.ProtuStrankaListFormated>
    <izvorni_sadrzaj>
      <item>Ana Matej zastupane po punomoćniku Leopoldina Špicer</item>
    </izvorni_sadrzaj>
    <derivirana_varijabla naziv="DomainObject.Predmet.ProtuStrankaListFormated_1">
      <item>Ana Matej zastupane po punomoćniku Leopoldina Špicer</item>
    </derivirana_varijabla>
  </DomainObject.Predmet.ProtuStrankaListFormated>
  <DomainObject.Predmet.ProtuStrankaListFormatedOIB>
    <izvorni_sadrzaj>
      <item>Ana Matej, OIB 75869157508 zastupane po punomoćniku Leopoldina Špicer</item>
    </izvorni_sadrzaj>
    <derivirana_varijabla naziv="DomainObject.Predmet.ProtuStrankaListFormatedOIB_1">
      <item>Ana Matej, OIB 75869157508 zastupane po punomoćniku Leopoldina Špicer</item>
    </derivirana_varijabla>
  </DomainObject.Predmet.ProtuStrankaListFormatedOIB>
  <DomainObject.Predmet.ProtuStrankaListFormatedWithAdress>
    <izvorni_sadrzaj>
      <item>Ana Matej, Soldatica Xi 10, 23234 Vir zastupane po punomoćniku Leopoldina Špicer</item>
    </izvorni_sadrzaj>
    <derivirana_varijabla naziv="DomainObject.Predmet.ProtuStrankaListFormatedWithAdress_1">
      <item>Ana Matej, Soldatica Xi 10, 23234 Vir zastupane po punomoćniku Leopoldina Špicer</item>
    </derivirana_varijabla>
  </DomainObject.Predmet.ProtuStrankaListFormatedWithAdress>
  <DomainObject.Predmet.ProtuStrankaListFormatedWithAdressOIB>
    <izvorni_sadrzaj>
      <item>Ana Matej, OIB 75869157508, Soldatica Xi 10, 23234 Vir zastupane po punomoćniku Leopoldina Špicer</item>
    </izvorni_sadrzaj>
    <derivirana_varijabla naziv="DomainObject.Predmet.ProtuStrankaListFormatedWithAdressOIB_1">
      <item>Ana Matej, OIB 75869157508, Soldatica Xi 10, 23234 Vir zastupane po punomoćniku Leopoldina Špicer</item>
    </derivirana_varijabla>
  </DomainObject.Predmet.ProtuStrankaListFormatedWithAdressOIB>
  <DomainObject.Predmet.ProtuStrankaListNazivFormated>
    <izvorni_sadrzaj>
      <item>Ana Matej</item>
    </izvorni_sadrzaj>
    <derivirana_varijabla naziv="DomainObject.Predmet.ProtuStrankaListNazivFormated_1">
      <item>Ana Matej</item>
    </derivirana_varijabla>
  </DomainObject.Predmet.ProtuStrankaListNazivFormated>
  <DomainObject.Predmet.ProtuStrankaListNazivFormatedOIB>
    <izvorni_sadrzaj>
      <item>Ana Matej, OIB 75869157508</item>
    </izvorni_sadrzaj>
    <derivirana_varijabla naziv="DomainObject.Predmet.ProtuStrankaListNazivFormatedOIB_1">
      <item>Ana Matej, OIB 75869157508</item>
    </derivirana_varijabla>
  </DomainObject.Predmet.ProtuStrankaListNazivFormatedOIB>
  <DomainObject.Predmet.OstaliListFormated>
    <izvorni_sadrzaj>
      <item>SAŠA PUFLER punomoćnik sudionika u postupku Maja Vukobratović; Siniša Vukobratović</item>
      <item>Leopoldina Špicer punomoćnik sudionika u postupku Ana Matej</item>
      <item>Maja Majski</item>
    </izvorni_sadrzaj>
    <derivirana_varijabla naziv="DomainObject.Predmet.OstaliListFormated_1">
      <item>SAŠA PUFLER punomoćnik sudionika u postupku Maja Vukobratović; Siniša Vukobratović</item>
      <item>Leopoldina Špicer punomoćnik sudionika u postupku Ana Matej</item>
      <item>Maja Majski</item>
    </derivirana_varijabla>
  </DomainObject.Predmet.OstaliListFormated>
  <DomainObject.Predmet.OstaliListFormatedOIB>
    <izvorni_sadrzaj>
      <item>SAŠA PUFLER, OIB 69388298350 punomoćnik sudionika u postupku Maja Vukobratović; Siniša Vukobratović</item>
      <item>Leopoldina Špicer, OIB 20478477935 punomoćnik sudionika u postupku Ana Matej</item>
      <item>Maja Majski, OIB 36469416395</item>
    </izvorni_sadrzaj>
    <derivirana_varijabla naziv="DomainObject.Predmet.OstaliListFormatedOIB_1">
      <item>SAŠA PUFLER, OIB 69388298350 punomoćnik sudionika u postupku Maja Vukobratović; Siniša Vukobratović</item>
      <item>Leopoldina Špicer, OIB 20478477935 punomoćnik sudionika u postupku Ana Matej</item>
      <item>Maja Majski, OIB 36469416395</item>
    </derivirana_varijabla>
  </DomainObject.Predmet.OstaliListFormatedOIB>
  <DomainObject.Predmet.OstaliListFormatedWithAdress>
    <izvorni_sadrzaj>
      <item>SAŠA PUFLER, Šetalište kardinala Franje Šepera 8d, 31000 Osijek punomoćnik sudionika u postupku Maja Vukobratović; Siniša Vukobratović</item>
      <item>Leopoldina Špicer, Ante Starčevića 40, 35000 Slavonski Brod punomoćnik sudionika u postupku Ana Matej</item>
      <item>Maja Majski</item>
    </izvorni_sadrzaj>
    <derivirana_varijabla naziv="DomainObject.Predmet.OstaliListFormatedWithAdress_1">
      <item>SAŠA PUFLER, Šetalište kardinala Franje Šepera 8d, 31000 Osijek punomoćnik sudionika u postupku Maja Vukobratović; Siniša Vukobratović</item>
      <item>Leopoldina Špicer, Ante Starčevića 40, 35000 Slavonski Brod punomoćnik sudionika u postupku Ana Matej</item>
      <item>Maja Majski</item>
    </derivirana_varijabla>
  </DomainObject.Predmet.OstaliListFormatedWithAdress>
  <DomainObject.Predmet.OstaliListFormatedWithAdressOIB>
    <izvorni_sadrzaj>
      <item>SAŠA PUFLER, OIB 69388298350, Šetalište kardinala Franje Šepera 8d, 31000 Osijek punomoćnik sudionika u postupku Maja Vukobratović; Siniša Vukobratović</item>
      <item>Leopoldina Špicer, OIB 20478477935, Ante Starčevića 40, 35000 Slavonski Brod punomoćnik sudionika u postupku Ana Matej</item>
      <item>Maja Majski, OIB 36469416395</item>
    </izvorni_sadrzaj>
    <derivirana_varijabla naziv="DomainObject.Predmet.OstaliListFormatedWithAdressOIB_1">
      <item>SAŠA PUFLER, OIB 69388298350, Šetalište kardinala Franje Šepera 8d, 31000 Osijek punomoćnik sudionika u postupku Maja Vukobratović; Siniša Vukobratović</item>
      <item>Leopoldina Špicer, OIB 20478477935, Ante Starčevića 40, 35000 Slavonski Brod punomoćnik sudionika u postupku Ana Matej</item>
      <item>Maja Majski, OIB 36469416395</item>
    </derivirana_varijabla>
  </DomainObject.Predmet.OstaliListFormatedWithAdressOIB>
  <DomainObject.Predmet.OstaliListNazivFormated>
    <izvorni_sadrzaj>
      <item>SAŠA PUFLER</item>
      <item>Leopoldina Špicer</item>
      <item>Maja Majski</item>
    </izvorni_sadrzaj>
    <derivirana_varijabla naziv="DomainObject.Predmet.OstaliListNazivFormated_1">
      <item>SAŠA PUFLER</item>
      <item>Leopoldina Špicer</item>
      <item>Maja Majski</item>
    </derivirana_varijabla>
  </DomainObject.Predmet.OstaliListNazivFormated>
  <DomainObject.Predmet.OstaliListNazivFormatedOIB>
    <izvorni_sadrzaj>
      <item>SAŠA PUFLER, OIB 69388298350</item>
      <item>Leopoldina Špicer, OIB 20478477935</item>
      <item>Maja Majski, OIB 36469416395</item>
    </izvorni_sadrzaj>
    <derivirana_varijabla naziv="DomainObject.Predmet.OstaliListNazivFormatedOIB_1">
      <item>SAŠA PUFLER, OIB 69388298350</item>
      <item>Leopoldina Špicer, OIB 20478477935</item>
      <item>Maja Majski, OIB 36469416395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1. rujna 2026.</izvorni_sadrzaj>
    <derivirana_varijabla naziv="DomainObject.Datum_1">1. rujna 2026.</derivirana_varijabla>
  </DomainObject.Datum>
  <DomainObject.PoslovniBrojDokumenta>
    <izvorni_sadrzaj/>
    <derivirana_varijabla naziv="DomainObject.PoslovniBrojDokumenta_1"/>
  </DomainObject.PoslovniBrojDokumenta>
  <DomainObject.Predmet.StrankaIDrugi>
    <izvorni_sadrzaj>Siniša Vukobratović i dr.</izvorni_sadrzaj>
    <derivirana_varijabla naziv="DomainObject.Predmet.StrankaIDrugi_1">Siniša Vukobratović i dr.</derivirana_varijabla>
  </DomainObject.Predmet.StrankaIDrugi>
  <DomainObject.Predmet.ProtustrankaIDrugi>
    <izvorni_sadrzaj>Ana Matej</izvorni_sadrzaj>
    <derivirana_varijabla naziv="DomainObject.Predmet.ProtustrankaIDrugi_1">Ana Matej</derivirana_varijabla>
  </DomainObject.Predmet.ProtustrankaIDrugi>
  <DomainObject.Predmet.StrankaIDrugiAdressOIB>
    <izvorni_sadrzaj>Siniša Vukobratović, OIB 04840601460, DOBRIŠE CESARIĆA 5, 31500 Našice i dr.</izvorni_sadrzaj>
    <derivirana_varijabla naziv="DomainObject.Predmet.StrankaIDrugiAdressOIB_1">Siniša Vukobratović, OIB 04840601460, DOBRIŠE CESARIĆA 5, 31500 Našice i dr.</derivirana_varijabla>
  </DomainObject.Predmet.StrankaIDrugiAdressOIB>
  <DomainObject.Predmet.ProtustrankaIDrugiAdressOIB>
    <izvorni_sadrzaj>Ana Matej, OIB 75869157508, Soldatica Xi 10, 23234 Vir</izvorni_sadrzaj>
    <derivirana_varijabla naziv="DomainObject.Predmet.ProtustrankaIDrugiAdressOIB_1">Ana Matej, OIB 75869157508, Soldatica Xi 10,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Matej</item>
      <item>Siniša Vukobratović</item>
      <item>Maja Vukobratović</item>
      <item>SAŠA PUFLER</item>
      <item>Leopoldina Špicer</item>
      <item>Maja Majski</item>
      <item>Hrvatski zavod za socijalni rad</item>
    </izvorni_sadrzaj>
    <derivirana_varijabla naziv="DomainObject.Predmet.SudioniciListNaziv_1">
      <item>Ana Matej</item>
      <item>Siniša Vukobratović</item>
      <item>Maja Vukobratović</item>
      <item>SAŠA PUFLER</item>
      <item>Leopoldina Špicer</item>
      <item>Maja Majski</item>
      <item>Hrvatski zavod za socijalni rad</item>
    </derivirana_varijabla>
  </DomainObject.Predmet.SudioniciListNaziv>
  <DomainObject.Predmet.SudioniciListAdressOIB>
    <izvorni_sadrzaj>
      <item>Ana Matej, OIB 75869157508, Soldatica Xi 10,23234 Vir</item>
      <item>Siniša Vukobratović, OIB 04840601460, DOBRIŠE CESARIĆA 5,31500 Našice</item>
      <item>Maja Vukobratović, OIB 41855501944, UL. DOBRIŠE CESARIĆA 5,31500 Našice</item>
      <item>SAŠA PUFLER, OIB 69388298350, Šetalište kardinala Franje Šepera 8d,31000 Osijek</item>
      <item>Leopoldina Špicer, OIB 20478477935, Ante Starčevića 40,35000 Slavonski Brod</item>
      <item>Maja Majski, OIB 36469416395</item>
      <item>Hrvatski zavod za socijalni rad, OIB 52966791065</item>
    </izvorni_sadrzaj>
    <derivirana_varijabla naziv="DomainObject.Predmet.SudioniciListAdressOIB_1">
      <item>Ana Matej, OIB 75869157508, Soldatica Xi 10,23234 Vir</item>
      <item>Siniša Vukobratović, OIB 04840601460, DOBRIŠE CESARIĆA 5,31500 Našice</item>
      <item>Maja Vukobratović, OIB 41855501944, UL. DOBRIŠE CESARIĆA 5,31500 Našice</item>
      <item>SAŠA PUFLER, OIB 69388298350, Šetalište kardinala Franje Šepera 8d,31000 Osijek</item>
      <item>Leopoldina Špicer, OIB 20478477935, Ante Starčevića 40,35000 Slavonski Brod</item>
      <item>Maja Majski, OIB 36469416395</item>
      <item>Hrvatski zavod za socijalni rad, OIB 52966791065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75869157508</item>
      <item>, OIB 04840601460</item>
      <item>, OIB 41855501944</item>
      <item>, OIB 69388298350</item>
      <item>, OIB 20478477935</item>
      <item>, OIB 36469416395</item>
      <item>, OIB 52966791065</item>
    </izvorni_sadrzaj>
    <derivirana_varijabla naziv="DomainObject.Predmet.SudioniciListNazivOIB_1">
      <item>, OIB 75869157508</item>
      <item>, OIB 04840601460</item>
      <item>, OIB 41855501944</item>
      <item>, OIB 69388298350</item>
      <item>, OIB 20478477935</item>
      <item>, OIB 36469416395</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lipnja 2026.</izvorni_sadrzaj>
    <derivirana_varijabla naziv="DomainObject.PredzadnjaOdlukaIzPredmeta.DatumDonosenjaOdluke_1">15. lipnja 2026.</derivirana_varijabla>
  </DomainObject.PredzadnjaOdlukaIzPredmeta.DatumDonosenjaOdluke>
  <DomainObject.PredzadnjaOdlukaIzPredmeta.Oznaka>
    <izvorni_sadrzaj>P Ob-528/2024-21</izvorni_sadrzaj>
    <derivirana_varijabla naziv="DomainObject.PredzadnjaOdlukaIzPredmeta.Oznaka_1">P Ob-528/2024-21</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BF705-EEDE-459A-8709-B5CC9EC3A7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properties:Company>
  <properties:Pages>8</properties:Pages>
  <properties:Words>3935</properties:Words>
  <properties:Characters>18590</properties:Characters>
  <properties:Lines>370</properties:Lines>
  <properties:Paragraphs>58</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XIII Pr-615/04-5</vt:lpstr>
    </vt:vector>
  </properties:TitlesOfParts>
  <properties:LinksUpToDate>false</properties:LinksUpToDate>
  <properties:CharactersWithSpaces>22603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2026-07-27T12:20:00Z</dcterms:created>
  <dc:creator>SUD</dc:creator>
  <cp:lastModifiedBy>Jelena Jurković</cp:lastModifiedBy>
  <cp:lastPrinted>2026-07-27T12:18:00Z</cp:lastPrinted>
  <dcterms:modified xmlns:xsi="http://www.w3.org/2001/XMLSchema-instance" xsi:type="dcterms:W3CDTF">2026-09-01T12:13:00Z</dcterms:modified>
  <cp:revision>4</cp:revision>
  <dc:title>Broj: XIII Pr-615/04-5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Ob-528-24 Vukobratović i dr. - Matej, presuda anonimizirano.docx)</vt:lpwstr>
  </prop:property>
  <prop:property fmtid="{D5CDD505-2E9C-101B-9397-08002B2CF9AE}" pid="4" name="CC_coloring">
    <vt:bool>true</vt:bool>
  </prop:property>
  <prop:property fmtid="{D5CDD505-2E9C-101B-9397-08002B2CF9AE}" pid="5" name="BrojStranica">
    <vt:i4>8</vt:i4>
  </prop:property>
</prop:Properties>
</file>